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1D95" w:rsidRPr="00A467BA" w:rsidRDefault="00C213BD" w:rsidP="00A467BA">
      <w:pPr>
        <w:pStyle w:val="21"/>
        <w:tabs>
          <w:tab w:val="left" w:pos="9498"/>
        </w:tabs>
        <w:rPr>
          <w:b/>
          <w:color w:val="000000"/>
          <w:sz w:val="18"/>
          <w:szCs w:val="18"/>
        </w:rPr>
      </w:pPr>
      <w:r w:rsidRPr="00517679">
        <w:rPr>
          <w:b/>
          <w:color w:val="000000"/>
          <w:sz w:val="18"/>
          <w:szCs w:val="18"/>
        </w:rPr>
        <w:t xml:space="preserve">  </w:t>
      </w:r>
      <w:r w:rsidR="002B59AB" w:rsidRPr="00517679">
        <w:rPr>
          <w:b/>
          <w:color w:val="000000"/>
          <w:sz w:val="18"/>
          <w:szCs w:val="18"/>
        </w:rPr>
        <w:t xml:space="preserve">     </w:t>
      </w:r>
      <w:r w:rsidR="00731CB8" w:rsidRPr="00517679">
        <w:rPr>
          <w:b/>
          <w:color w:val="000000"/>
          <w:sz w:val="18"/>
          <w:szCs w:val="18"/>
        </w:rPr>
        <w:t xml:space="preserve">                                                                                                    </w:t>
      </w:r>
    </w:p>
    <w:p w:rsidR="009B1D95" w:rsidRDefault="009B1D95" w:rsidP="009B1D95">
      <w:pPr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информационный бюллетень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Адашевского сельского поселения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Кадошкинского муниципального района</w:t>
      </w:r>
    </w:p>
    <w:p w:rsidR="009B1D95" w:rsidRDefault="009B1D95" w:rsidP="009B1D95">
      <w:pPr>
        <w:rPr>
          <w:b/>
          <w:szCs w:val="28"/>
        </w:rPr>
      </w:pP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Является официальным печатным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изданием Адашевского </w:t>
      </w:r>
      <w:proofErr w:type="gramStart"/>
      <w:r>
        <w:rPr>
          <w:b/>
          <w:sz w:val="22"/>
          <w:szCs w:val="22"/>
        </w:rPr>
        <w:t>сельского</w:t>
      </w:r>
      <w:proofErr w:type="gramEnd"/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поселения Кадошкинского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района</w:t>
      </w:r>
    </w:p>
    <w:p w:rsidR="009B1D95" w:rsidRDefault="009B1D95" w:rsidP="009B1D95">
      <w:pPr>
        <w:jc w:val="both"/>
        <w:rPr>
          <w:b/>
          <w:caps/>
          <w:sz w:val="28"/>
          <w:szCs w:val="28"/>
        </w:rPr>
      </w:pPr>
    </w:p>
    <w:p w:rsidR="009B1D95" w:rsidRDefault="006030B8" w:rsidP="009B1D95">
      <w:pPr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«15</w:t>
      </w:r>
      <w:r w:rsidR="009B1D95">
        <w:rPr>
          <w:b/>
          <w:caps/>
          <w:sz w:val="22"/>
          <w:szCs w:val="22"/>
        </w:rPr>
        <w:t>»</w:t>
      </w:r>
      <w:r w:rsidR="005C2AB6">
        <w:rPr>
          <w:b/>
          <w:sz w:val="22"/>
          <w:szCs w:val="22"/>
        </w:rPr>
        <w:t xml:space="preserve">  но</w:t>
      </w:r>
      <w:r w:rsidR="00CF36E3">
        <w:rPr>
          <w:b/>
          <w:sz w:val="22"/>
          <w:szCs w:val="22"/>
        </w:rPr>
        <w:t>ября</w:t>
      </w:r>
      <w:r w:rsidR="009B1D95">
        <w:rPr>
          <w:b/>
          <w:sz w:val="22"/>
          <w:szCs w:val="22"/>
        </w:rPr>
        <w:t xml:space="preserve"> 2023 г</w:t>
      </w:r>
      <w:r w:rsidR="009B1D95">
        <w:rPr>
          <w:b/>
          <w:caps/>
          <w:sz w:val="22"/>
          <w:szCs w:val="22"/>
        </w:rPr>
        <w:t xml:space="preserve">.                                                                               </w:t>
      </w:r>
      <w:r>
        <w:rPr>
          <w:b/>
          <w:caps/>
          <w:sz w:val="22"/>
          <w:szCs w:val="22"/>
        </w:rPr>
        <w:t xml:space="preserve">                             №23</w:t>
      </w:r>
    </w:p>
    <w:p w:rsidR="00A467BA" w:rsidRPr="00B548D5" w:rsidRDefault="00A467BA" w:rsidP="00A467BA">
      <w:pPr>
        <w:rPr>
          <w:sz w:val="20"/>
          <w:szCs w:val="20"/>
        </w:rPr>
      </w:pPr>
    </w:p>
    <w:p w:rsidR="009F45D0" w:rsidRPr="009F45D0" w:rsidRDefault="009F45D0" w:rsidP="009F45D0">
      <w:pPr>
        <w:tabs>
          <w:tab w:val="left" w:pos="3553"/>
        </w:tabs>
        <w:jc w:val="both"/>
        <w:rPr>
          <w:sz w:val="18"/>
          <w:szCs w:val="18"/>
        </w:rPr>
      </w:pPr>
    </w:p>
    <w:p w:rsidR="009F45D0" w:rsidRPr="009F45D0" w:rsidRDefault="009F45D0" w:rsidP="009F45D0">
      <w:pPr>
        <w:jc w:val="center"/>
        <w:outlineLvl w:val="0"/>
        <w:rPr>
          <w:sz w:val="18"/>
          <w:szCs w:val="18"/>
        </w:rPr>
      </w:pPr>
      <w:r w:rsidRPr="009F45D0">
        <w:rPr>
          <w:sz w:val="18"/>
          <w:szCs w:val="18"/>
        </w:rPr>
        <w:t>РЕСПУБЛИКА МОРДОВИЯ</w:t>
      </w:r>
    </w:p>
    <w:p w:rsidR="009F45D0" w:rsidRPr="009F45D0" w:rsidRDefault="009F45D0" w:rsidP="009F45D0">
      <w:pPr>
        <w:jc w:val="center"/>
        <w:outlineLvl w:val="0"/>
        <w:rPr>
          <w:sz w:val="18"/>
          <w:szCs w:val="18"/>
        </w:rPr>
      </w:pPr>
      <w:r w:rsidRPr="009F45D0">
        <w:rPr>
          <w:sz w:val="18"/>
          <w:szCs w:val="18"/>
        </w:rPr>
        <w:t>КАДОШКИНСКИЙ МУНИЦИПАЛЬНЫЙ РАЙОН</w:t>
      </w:r>
    </w:p>
    <w:p w:rsidR="009F45D0" w:rsidRPr="009F45D0" w:rsidRDefault="009F45D0" w:rsidP="009F45D0">
      <w:pPr>
        <w:jc w:val="center"/>
        <w:outlineLvl w:val="0"/>
        <w:rPr>
          <w:sz w:val="18"/>
          <w:szCs w:val="18"/>
        </w:rPr>
      </w:pPr>
      <w:r w:rsidRPr="009F45D0">
        <w:rPr>
          <w:sz w:val="18"/>
          <w:szCs w:val="18"/>
        </w:rPr>
        <w:t>СОВЕТ ДЕПУТАТОВ АДАШЕВСКОГО СЕЛЬСКОГО ПОСЕЛЕНИЯ</w:t>
      </w:r>
    </w:p>
    <w:p w:rsidR="009F45D0" w:rsidRPr="009F45D0" w:rsidRDefault="009F45D0" w:rsidP="009F45D0">
      <w:pPr>
        <w:tabs>
          <w:tab w:val="left" w:pos="3572"/>
        </w:tabs>
        <w:rPr>
          <w:sz w:val="18"/>
          <w:szCs w:val="18"/>
        </w:rPr>
      </w:pPr>
      <w:r w:rsidRPr="009F45D0">
        <w:rPr>
          <w:sz w:val="18"/>
          <w:szCs w:val="18"/>
        </w:rPr>
        <w:tab/>
        <w:t>СЕДЬМОГО СОЗЫВА</w:t>
      </w: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jc w:val="center"/>
        <w:rPr>
          <w:b/>
          <w:sz w:val="18"/>
          <w:szCs w:val="18"/>
        </w:rPr>
      </w:pPr>
      <w:r w:rsidRPr="009F45D0">
        <w:rPr>
          <w:b/>
          <w:sz w:val="18"/>
          <w:szCs w:val="18"/>
        </w:rPr>
        <w:t>РЕШЕНИЕ №</w:t>
      </w:r>
      <w:r w:rsidRPr="009F45D0">
        <w:rPr>
          <w:sz w:val="18"/>
          <w:szCs w:val="18"/>
        </w:rPr>
        <w:t xml:space="preserve"> </w:t>
      </w:r>
      <w:r w:rsidRPr="009F45D0">
        <w:rPr>
          <w:b/>
          <w:sz w:val="18"/>
          <w:szCs w:val="18"/>
        </w:rPr>
        <w:t>50</w:t>
      </w:r>
    </w:p>
    <w:p w:rsidR="009F45D0" w:rsidRPr="009F45D0" w:rsidRDefault="009F45D0" w:rsidP="009F45D0">
      <w:pPr>
        <w:jc w:val="center"/>
        <w:rPr>
          <w:b/>
          <w:sz w:val="18"/>
          <w:szCs w:val="18"/>
        </w:rPr>
      </w:pPr>
    </w:p>
    <w:p w:rsidR="009F45D0" w:rsidRPr="009F45D0" w:rsidRDefault="009F45D0" w:rsidP="009F45D0">
      <w:pPr>
        <w:jc w:val="center"/>
        <w:rPr>
          <w:sz w:val="18"/>
          <w:szCs w:val="18"/>
        </w:rPr>
      </w:pPr>
      <w:r w:rsidRPr="009F45D0">
        <w:rPr>
          <w:sz w:val="18"/>
          <w:szCs w:val="18"/>
        </w:rPr>
        <w:t>двадцать пятой внеочередной  сессии Совета депутатов</w:t>
      </w:r>
    </w:p>
    <w:p w:rsidR="009F45D0" w:rsidRPr="009F45D0" w:rsidRDefault="009F45D0" w:rsidP="009F45D0">
      <w:pPr>
        <w:jc w:val="center"/>
        <w:rPr>
          <w:sz w:val="18"/>
          <w:szCs w:val="18"/>
        </w:rPr>
      </w:pPr>
      <w:r w:rsidRPr="009F45D0">
        <w:rPr>
          <w:sz w:val="18"/>
          <w:szCs w:val="18"/>
        </w:rPr>
        <w:t>Адашевского сельского поселения</w:t>
      </w: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jc w:val="center"/>
        <w:rPr>
          <w:sz w:val="18"/>
          <w:szCs w:val="18"/>
        </w:rPr>
      </w:pPr>
      <w:r w:rsidRPr="009F45D0">
        <w:rPr>
          <w:sz w:val="18"/>
          <w:szCs w:val="18"/>
        </w:rPr>
        <w:t xml:space="preserve">                                                                                         14 ноября 2023 года</w:t>
      </w:r>
    </w:p>
    <w:p w:rsidR="009F45D0" w:rsidRPr="009F45D0" w:rsidRDefault="009F45D0" w:rsidP="009F45D0">
      <w:pPr>
        <w:tabs>
          <w:tab w:val="left" w:pos="3553"/>
        </w:tabs>
        <w:ind w:firstLine="709"/>
        <w:jc w:val="both"/>
        <w:rPr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b/>
          <w:sz w:val="18"/>
          <w:szCs w:val="18"/>
        </w:rPr>
        <w:t>О вынесении на публичные слушания проекта решения «</w:t>
      </w: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О бюджете 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Адашевского сельского поселения </w:t>
      </w:r>
      <w:r w:rsidRPr="009F45D0">
        <w:rPr>
          <w:b/>
          <w:sz w:val="18"/>
          <w:szCs w:val="18"/>
        </w:rPr>
        <w:t>на 2024 год и на плановый период 2025 и 2026 годов»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9F45D0">
        <w:rPr>
          <w:b/>
          <w:sz w:val="18"/>
          <w:szCs w:val="18"/>
        </w:rPr>
        <w:t xml:space="preserve"> </w:t>
      </w:r>
    </w:p>
    <w:p w:rsidR="009F45D0" w:rsidRPr="009F45D0" w:rsidRDefault="009F45D0" w:rsidP="009F45D0">
      <w:pPr>
        <w:spacing w:after="139"/>
        <w:ind w:firstLine="720"/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 Руководствуясь </w:t>
      </w:r>
      <w:proofErr w:type="gramStart"/>
      <w:r w:rsidRPr="009F45D0">
        <w:rPr>
          <w:sz w:val="18"/>
          <w:szCs w:val="18"/>
        </w:rPr>
        <w:t>ч</w:t>
      </w:r>
      <w:proofErr w:type="gramEnd"/>
      <w:r w:rsidRPr="009F45D0">
        <w:rPr>
          <w:sz w:val="18"/>
          <w:szCs w:val="18"/>
        </w:rPr>
        <w:t>. 1 ст. 17 Устава Адашевского сельского поселения Кадошкинского муниципального района Республики Мордовия, Положением «О публичных слушаниях», утвержденным решением № 37   сессии Совета депутатов Адашевского сельского поселения  от 30 ноября 2005 года, Совет депутатов Адашевского сельского поселения</w:t>
      </w:r>
    </w:p>
    <w:p w:rsidR="009F45D0" w:rsidRPr="009F45D0" w:rsidRDefault="009F45D0" w:rsidP="009F45D0">
      <w:pPr>
        <w:jc w:val="center"/>
        <w:rPr>
          <w:b/>
          <w:sz w:val="18"/>
          <w:szCs w:val="18"/>
        </w:rPr>
      </w:pPr>
      <w:r w:rsidRPr="009F45D0">
        <w:rPr>
          <w:b/>
          <w:sz w:val="18"/>
          <w:szCs w:val="18"/>
        </w:rPr>
        <w:t>РЕШИЛ: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18"/>
          <w:szCs w:val="18"/>
        </w:rPr>
      </w:pPr>
      <w:r w:rsidRPr="009F45D0">
        <w:rPr>
          <w:sz w:val="18"/>
          <w:szCs w:val="18"/>
        </w:rPr>
        <w:t xml:space="preserve">         1.Опубликовать и вынести на публичные слушания проект  решения сессии </w:t>
      </w: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 «</w:t>
      </w:r>
      <w:r w:rsidRPr="009F45D0">
        <w:rPr>
          <w:rFonts w:ascii="Times New Roman CYR" w:hAnsi="Times New Roman CYR" w:cs="Times New Roman CYR"/>
          <w:bCs/>
          <w:sz w:val="18"/>
          <w:szCs w:val="18"/>
        </w:rPr>
        <w:t xml:space="preserve">О бюджете Адашевского сельского поселения </w:t>
      </w:r>
      <w:r w:rsidRPr="009F45D0">
        <w:rPr>
          <w:sz w:val="18"/>
          <w:szCs w:val="18"/>
        </w:rPr>
        <w:t>на 2024 год и на плановый период 2025 и 2026 годов»  (приложения №1).</w:t>
      </w:r>
    </w:p>
    <w:p w:rsidR="009F45D0" w:rsidRPr="009F45D0" w:rsidRDefault="009F45D0" w:rsidP="009F45D0">
      <w:pPr>
        <w:tabs>
          <w:tab w:val="left" w:pos="-446"/>
          <w:tab w:val="left" w:pos="688"/>
        </w:tabs>
        <w:ind w:left="45" w:firstLine="645"/>
        <w:jc w:val="both"/>
        <w:rPr>
          <w:sz w:val="18"/>
          <w:szCs w:val="18"/>
        </w:rPr>
      </w:pPr>
      <w:r w:rsidRPr="009F45D0">
        <w:rPr>
          <w:sz w:val="18"/>
          <w:szCs w:val="18"/>
        </w:rPr>
        <w:t>2. Определить, что время проведения публичных слушаний устанавливается в соответствии с Графиком  (Приложение №2).</w:t>
      </w:r>
    </w:p>
    <w:p w:rsidR="009F45D0" w:rsidRPr="009F45D0" w:rsidRDefault="009F45D0" w:rsidP="009F45D0">
      <w:pPr>
        <w:tabs>
          <w:tab w:val="left" w:pos="-446"/>
          <w:tab w:val="left" w:pos="688"/>
        </w:tabs>
        <w:ind w:left="45" w:firstLine="645"/>
        <w:jc w:val="both"/>
        <w:rPr>
          <w:sz w:val="18"/>
          <w:szCs w:val="18"/>
        </w:rPr>
      </w:pPr>
      <w:r w:rsidRPr="009F45D0">
        <w:rPr>
          <w:sz w:val="18"/>
          <w:szCs w:val="18"/>
        </w:rPr>
        <w:t>3. Установить, что организация и проведение публичных слушаний осуществляется рабочей группой (Приложение № 3).</w:t>
      </w:r>
    </w:p>
    <w:p w:rsidR="009F45D0" w:rsidRPr="009F45D0" w:rsidRDefault="009F45D0" w:rsidP="009F45D0">
      <w:pPr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        4. </w:t>
      </w:r>
      <w:proofErr w:type="gramStart"/>
      <w:r w:rsidRPr="009F45D0">
        <w:rPr>
          <w:sz w:val="18"/>
          <w:szCs w:val="18"/>
        </w:rPr>
        <w:t xml:space="preserve">Предложения по  проекту  решения </w:t>
      </w: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«</w:t>
      </w:r>
      <w:r w:rsidRPr="009F45D0">
        <w:rPr>
          <w:rFonts w:ascii="Times New Roman CYR" w:hAnsi="Times New Roman CYR" w:cs="Times New Roman CYR"/>
          <w:bCs/>
          <w:sz w:val="18"/>
          <w:szCs w:val="18"/>
        </w:rPr>
        <w:t xml:space="preserve">О бюджете Адашевского сельского поселения </w:t>
      </w:r>
      <w:r w:rsidRPr="009F45D0">
        <w:rPr>
          <w:sz w:val="18"/>
          <w:szCs w:val="18"/>
        </w:rPr>
        <w:t>на 2024 год и на плановый период 2025 и 2026 годов»      принимаются рабочей группой до 01 декабря 2023 года в соответствии с прилагаемой формой внесения предложений по проекту  решения «</w:t>
      </w:r>
      <w:r w:rsidRPr="009F45D0">
        <w:rPr>
          <w:rFonts w:ascii="Times New Roman CYR" w:hAnsi="Times New Roman CYR" w:cs="Times New Roman CYR"/>
          <w:bCs/>
          <w:sz w:val="18"/>
          <w:szCs w:val="18"/>
        </w:rPr>
        <w:t xml:space="preserve">О бюджете Адашевского сельского поселения </w:t>
      </w:r>
      <w:r w:rsidRPr="009F45D0">
        <w:rPr>
          <w:sz w:val="18"/>
          <w:szCs w:val="18"/>
        </w:rPr>
        <w:t>на 2024 год и на плановый период 2025 и 2026 годов »  по адресу:</w:t>
      </w:r>
      <w:proofErr w:type="gramEnd"/>
      <w:r w:rsidRPr="009F45D0">
        <w:rPr>
          <w:sz w:val="18"/>
          <w:szCs w:val="18"/>
        </w:rPr>
        <w:t xml:space="preserve"> Республика Мордовия, </w:t>
      </w:r>
      <w:proofErr w:type="spellStart"/>
      <w:r w:rsidRPr="009F45D0">
        <w:rPr>
          <w:sz w:val="18"/>
          <w:szCs w:val="18"/>
        </w:rPr>
        <w:t>Кадошкинский</w:t>
      </w:r>
      <w:proofErr w:type="spellEnd"/>
      <w:r w:rsidRPr="009F45D0">
        <w:rPr>
          <w:sz w:val="18"/>
          <w:szCs w:val="18"/>
        </w:rPr>
        <w:t xml:space="preserve"> район, </w:t>
      </w:r>
      <w:proofErr w:type="spellStart"/>
      <w:r w:rsidRPr="009F45D0">
        <w:rPr>
          <w:sz w:val="18"/>
          <w:szCs w:val="18"/>
        </w:rPr>
        <w:t>с</w:t>
      </w:r>
      <w:proofErr w:type="gramStart"/>
      <w:r w:rsidRPr="009F45D0">
        <w:rPr>
          <w:sz w:val="18"/>
          <w:szCs w:val="18"/>
        </w:rPr>
        <w:t>.А</w:t>
      </w:r>
      <w:proofErr w:type="gramEnd"/>
      <w:r w:rsidRPr="009F45D0">
        <w:rPr>
          <w:sz w:val="18"/>
          <w:szCs w:val="18"/>
        </w:rPr>
        <w:t>дашево</w:t>
      </w:r>
      <w:proofErr w:type="spellEnd"/>
      <w:r w:rsidRPr="009F45D0">
        <w:rPr>
          <w:sz w:val="18"/>
          <w:szCs w:val="18"/>
        </w:rPr>
        <w:t>, ул. Пролетарская, д. 1 (тел.2-60-25)   с 8.30 до 17.30, кроме субботы и воскресенья (Приложение №4).</w:t>
      </w:r>
    </w:p>
    <w:p w:rsidR="009F45D0" w:rsidRPr="009F45D0" w:rsidRDefault="009F45D0" w:rsidP="009F45D0">
      <w:pPr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  5. Обсуждение по  проекту  «</w:t>
      </w:r>
      <w:r w:rsidRPr="009F45D0">
        <w:rPr>
          <w:rFonts w:ascii="Times New Roman CYR" w:hAnsi="Times New Roman CYR" w:cs="Times New Roman CYR"/>
          <w:bCs/>
          <w:sz w:val="18"/>
          <w:szCs w:val="18"/>
        </w:rPr>
        <w:t xml:space="preserve">О бюджете Адашевского сельского поселения </w:t>
      </w:r>
      <w:r w:rsidRPr="009F45D0">
        <w:rPr>
          <w:sz w:val="18"/>
          <w:szCs w:val="18"/>
        </w:rPr>
        <w:t>на 2024 год и на плановый период 2025 и 2026 годов»    осуществляется в порядке, установленном Положением о публичных слушаниях.</w:t>
      </w:r>
    </w:p>
    <w:p w:rsidR="009F45D0" w:rsidRPr="009F45D0" w:rsidRDefault="009F45D0" w:rsidP="009F45D0">
      <w:pPr>
        <w:tabs>
          <w:tab w:val="left" w:pos="-446"/>
          <w:tab w:val="left" w:pos="688"/>
        </w:tabs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   6. Настоящее решение вступает в силу после его официального опубликования в Информационном бюллетене Адашевского сельского поселения. </w:t>
      </w:r>
    </w:p>
    <w:p w:rsidR="009F45D0" w:rsidRPr="009F45D0" w:rsidRDefault="009F45D0" w:rsidP="009F45D0">
      <w:pPr>
        <w:tabs>
          <w:tab w:val="left" w:pos="-446"/>
          <w:tab w:val="left" w:pos="688"/>
        </w:tabs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</w:t>
      </w:r>
    </w:p>
    <w:p w:rsidR="009F45D0" w:rsidRPr="009F45D0" w:rsidRDefault="009F45D0" w:rsidP="009F45D0">
      <w:pPr>
        <w:tabs>
          <w:tab w:val="left" w:pos="-446"/>
          <w:tab w:val="left" w:pos="688"/>
        </w:tabs>
        <w:jc w:val="both"/>
        <w:rPr>
          <w:sz w:val="18"/>
          <w:szCs w:val="18"/>
        </w:rPr>
      </w:pPr>
      <w:r w:rsidRPr="009F45D0">
        <w:rPr>
          <w:sz w:val="18"/>
          <w:szCs w:val="18"/>
        </w:rPr>
        <w:t>Глава Адашевского  сельского поселения                                В.И.Киселев</w:t>
      </w:r>
    </w:p>
    <w:p w:rsidR="009F45D0" w:rsidRPr="009F45D0" w:rsidRDefault="009F45D0" w:rsidP="009F45D0">
      <w:pPr>
        <w:jc w:val="right"/>
        <w:rPr>
          <w:sz w:val="18"/>
          <w:szCs w:val="18"/>
        </w:rPr>
      </w:pPr>
      <w:r w:rsidRPr="009F45D0">
        <w:rPr>
          <w:sz w:val="18"/>
          <w:szCs w:val="18"/>
        </w:rPr>
        <w:tab/>
      </w:r>
      <w:r w:rsidRPr="009F45D0">
        <w:rPr>
          <w:b/>
          <w:sz w:val="18"/>
          <w:szCs w:val="18"/>
        </w:rPr>
        <w:t xml:space="preserve">                                                                        </w:t>
      </w:r>
      <w:r w:rsidRPr="009F45D0">
        <w:rPr>
          <w:sz w:val="18"/>
          <w:szCs w:val="18"/>
        </w:rPr>
        <w:t xml:space="preserve">  Приложение № 1 к Решению №50                                                                                                   </w:t>
      </w:r>
    </w:p>
    <w:p w:rsidR="009F45D0" w:rsidRPr="009F45D0" w:rsidRDefault="009F45D0" w:rsidP="009F45D0">
      <w:pPr>
        <w:jc w:val="right"/>
        <w:rPr>
          <w:sz w:val="18"/>
          <w:szCs w:val="18"/>
        </w:rPr>
      </w:pPr>
      <w:r w:rsidRPr="009F45D0">
        <w:rPr>
          <w:sz w:val="18"/>
          <w:szCs w:val="18"/>
        </w:rPr>
        <w:t xml:space="preserve">                                                                                                         от 14.11. 2023 г.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ПРОЕКТ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РЕСПУБЛИКА МОРДОВИЯ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КАДОШКИНСКИЙ МУНИЦИПАЛЬНЫЙ РАЙОН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 СОВЕТ ДЕПУТАТОВ АДАШЕВСКОГО СЕЛЬСКОГО ПОСЕЛЕНИЯ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ШЕСТОГО СОЗЫВА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РЕШЕНИЕ №__ 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От ___ декабря 2023 года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           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                                                                            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9F45D0">
        <w:rPr>
          <w:b/>
          <w:bCs/>
          <w:sz w:val="18"/>
          <w:szCs w:val="18"/>
        </w:rPr>
        <w:lastRenderedPageBreak/>
        <w:t xml:space="preserve">О бюджете 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9F45D0">
        <w:rPr>
          <w:b/>
          <w:bCs/>
          <w:sz w:val="18"/>
          <w:szCs w:val="18"/>
        </w:rPr>
        <w:t xml:space="preserve">Адашевского сельского поселения Кадошкинского муниципального района Республики Мордовия </w:t>
      </w:r>
      <w:r w:rsidRPr="009F45D0">
        <w:rPr>
          <w:b/>
          <w:sz w:val="18"/>
          <w:szCs w:val="18"/>
        </w:rPr>
        <w:t>на 2024 год и на плановый период 2025 и 2026 годов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 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left="1985" w:hanging="1134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Статья 1. Основные характеристики бюджета Адашевского сельского поселения Кадошкинского муниципального района Республики Мордовия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9F45D0">
        <w:rPr>
          <w:sz w:val="18"/>
          <w:szCs w:val="18"/>
        </w:rPr>
        <w:t xml:space="preserve">1. Утвердить бюджет Адашевского сельского поселения Кадошкинского муниципального района Республики Мордовия на 2024 год по расходам в сумме            </w:t>
      </w:r>
      <w:r w:rsidRPr="009F45D0">
        <w:rPr>
          <w:bCs/>
          <w:sz w:val="18"/>
          <w:szCs w:val="18"/>
        </w:rPr>
        <w:t xml:space="preserve"> </w:t>
      </w:r>
      <w:r w:rsidRPr="009F45D0">
        <w:rPr>
          <w:b/>
          <w:bCs/>
          <w:i/>
          <w:sz w:val="18"/>
          <w:szCs w:val="18"/>
        </w:rPr>
        <w:t>1 776,1</w:t>
      </w:r>
      <w:r w:rsidRPr="009F45D0">
        <w:rPr>
          <w:bCs/>
          <w:sz w:val="18"/>
          <w:szCs w:val="18"/>
        </w:rPr>
        <w:t xml:space="preserve"> </w:t>
      </w:r>
      <w:r w:rsidRPr="009F45D0">
        <w:rPr>
          <w:bCs/>
          <w:iCs/>
          <w:sz w:val="18"/>
          <w:szCs w:val="18"/>
        </w:rPr>
        <w:t>тыс.</w:t>
      </w:r>
      <w:r w:rsidRPr="009F45D0">
        <w:rPr>
          <w:sz w:val="18"/>
          <w:szCs w:val="18"/>
        </w:rPr>
        <w:t xml:space="preserve"> </w:t>
      </w:r>
      <w:r w:rsidRPr="009F45D0">
        <w:rPr>
          <w:bCs/>
          <w:iCs/>
          <w:sz w:val="18"/>
          <w:szCs w:val="18"/>
        </w:rPr>
        <w:t xml:space="preserve">рублей </w:t>
      </w:r>
      <w:r w:rsidRPr="009F45D0">
        <w:rPr>
          <w:sz w:val="18"/>
          <w:szCs w:val="18"/>
        </w:rPr>
        <w:t xml:space="preserve">и доходам в сумме </w:t>
      </w:r>
      <w:r w:rsidRPr="009F45D0">
        <w:rPr>
          <w:b/>
          <w:i/>
          <w:sz w:val="18"/>
          <w:szCs w:val="18"/>
        </w:rPr>
        <w:t>1 807,3</w:t>
      </w:r>
      <w:r w:rsidRPr="009F45D0">
        <w:rPr>
          <w:bCs/>
          <w:iCs/>
          <w:sz w:val="18"/>
          <w:szCs w:val="18"/>
        </w:rPr>
        <w:t xml:space="preserve"> тыс. рублей,</w:t>
      </w:r>
      <w:r w:rsidRPr="009F45D0">
        <w:rPr>
          <w:bCs/>
          <w:sz w:val="18"/>
          <w:szCs w:val="18"/>
        </w:rPr>
        <w:t xml:space="preserve"> с превышением доходов над расходами в сумме </w:t>
      </w:r>
      <w:r w:rsidRPr="009F45D0">
        <w:rPr>
          <w:b/>
          <w:bCs/>
          <w:i/>
          <w:sz w:val="18"/>
          <w:szCs w:val="18"/>
        </w:rPr>
        <w:t>31,2</w:t>
      </w:r>
      <w:r w:rsidRPr="009F45D0">
        <w:rPr>
          <w:bCs/>
          <w:sz w:val="18"/>
          <w:szCs w:val="18"/>
        </w:rPr>
        <w:t xml:space="preserve"> тыс. рублей.</w:t>
      </w:r>
    </w:p>
    <w:p w:rsidR="009F45D0" w:rsidRPr="009F45D0" w:rsidRDefault="009F45D0" w:rsidP="009F45D0">
      <w:pPr>
        <w:autoSpaceDE w:val="0"/>
        <w:autoSpaceDN w:val="0"/>
        <w:adjustRightInd w:val="0"/>
        <w:ind w:firstLine="709"/>
        <w:jc w:val="both"/>
        <w:rPr>
          <w:bCs/>
          <w:iCs/>
          <w:sz w:val="18"/>
          <w:szCs w:val="18"/>
        </w:rPr>
      </w:pPr>
      <w:r w:rsidRPr="009F45D0">
        <w:rPr>
          <w:bCs/>
          <w:sz w:val="18"/>
          <w:szCs w:val="18"/>
        </w:rPr>
        <w:t xml:space="preserve">2. </w:t>
      </w:r>
      <w:r w:rsidRPr="009F45D0">
        <w:rPr>
          <w:sz w:val="18"/>
          <w:szCs w:val="18"/>
        </w:rPr>
        <w:t xml:space="preserve">Утвердить бюджет Адашевского сельского поселения Кадошкинского муниципального района Республики Мордовия на 2025 год по расходам в сумме  </w:t>
      </w:r>
      <w:r w:rsidRPr="009F45D0">
        <w:rPr>
          <w:bCs/>
          <w:sz w:val="18"/>
          <w:szCs w:val="18"/>
        </w:rPr>
        <w:t xml:space="preserve"> </w:t>
      </w:r>
      <w:r w:rsidRPr="009F45D0">
        <w:rPr>
          <w:b/>
          <w:bCs/>
          <w:i/>
          <w:sz w:val="18"/>
          <w:szCs w:val="18"/>
        </w:rPr>
        <w:t>1 509,2</w:t>
      </w:r>
      <w:r w:rsidRPr="009F45D0">
        <w:rPr>
          <w:bCs/>
          <w:sz w:val="18"/>
          <w:szCs w:val="18"/>
        </w:rPr>
        <w:t xml:space="preserve"> </w:t>
      </w:r>
      <w:r w:rsidRPr="009F45D0">
        <w:rPr>
          <w:bCs/>
          <w:iCs/>
          <w:sz w:val="18"/>
          <w:szCs w:val="18"/>
        </w:rPr>
        <w:t>тыс.</w:t>
      </w:r>
      <w:r w:rsidRPr="009F45D0">
        <w:rPr>
          <w:sz w:val="18"/>
          <w:szCs w:val="18"/>
        </w:rPr>
        <w:t xml:space="preserve"> </w:t>
      </w:r>
      <w:r w:rsidRPr="009F45D0">
        <w:rPr>
          <w:bCs/>
          <w:iCs/>
          <w:sz w:val="18"/>
          <w:szCs w:val="18"/>
        </w:rPr>
        <w:t xml:space="preserve">рублей </w:t>
      </w:r>
      <w:r w:rsidRPr="009F45D0">
        <w:rPr>
          <w:sz w:val="18"/>
          <w:szCs w:val="18"/>
        </w:rPr>
        <w:t xml:space="preserve">и доходам в сумме </w:t>
      </w:r>
      <w:r w:rsidRPr="009F45D0">
        <w:rPr>
          <w:b/>
          <w:i/>
          <w:sz w:val="18"/>
          <w:szCs w:val="18"/>
        </w:rPr>
        <w:t>1 550,8</w:t>
      </w:r>
      <w:r w:rsidRPr="009F45D0">
        <w:rPr>
          <w:bCs/>
          <w:iCs/>
          <w:sz w:val="18"/>
          <w:szCs w:val="18"/>
        </w:rPr>
        <w:t xml:space="preserve"> тыс. рублей</w:t>
      </w:r>
      <w:r w:rsidRPr="009F45D0">
        <w:rPr>
          <w:sz w:val="18"/>
          <w:szCs w:val="18"/>
        </w:rPr>
        <w:t>,</w:t>
      </w:r>
      <w:r w:rsidRPr="009F45D0">
        <w:rPr>
          <w:bCs/>
          <w:sz w:val="18"/>
          <w:szCs w:val="18"/>
        </w:rPr>
        <w:t xml:space="preserve"> с превышением доходов над расходами в сумме </w:t>
      </w:r>
      <w:r w:rsidRPr="009F45D0">
        <w:rPr>
          <w:b/>
          <w:bCs/>
          <w:i/>
          <w:sz w:val="18"/>
          <w:szCs w:val="18"/>
        </w:rPr>
        <w:t>41,6</w:t>
      </w:r>
      <w:r w:rsidRPr="009F45D0">
        <w:rPr>
          <w:bCs/>
          <w:sz w:val="18"/>
          <w:szCs w:val="18"/>
        </w:rPr>
        <w:t xml:space="preserve"> тыс. рублей,</w:t>
      </w:r>
      <w:r w:rsidRPr="009F45D0">
        <w:rPr>
          <w:sz w:val="18"/>
          <w:szCs w:val="18"/>
        </w:rPr>
        <w:t xml:space="preserve"> в том числе условно утвержденные расходы в сумме </w:t>
      </w:r>
      <w:r w:rsidRPr="009F45D0">
        <w:rPr>
          <w:b/>
          <w:bCs/>
          <w:i/>
          <w:iCs/>
          <w:sz w:val="18"/>
          <w:szCs w:val="18"/>
        </w:rPr>
        <w:t>29,2</w:t>
      </w:r>
      <w:r w:rsidRPr="009F45D0">
        <w:rPr>
          <w:bCs/>
          <w:iCs/>
          <w:sz w:val="18"/>
          <w:szCs w:val="18"/>
        </w:rPr>
        <w:t xml:space="preserve"> тыс. рублей.</w:t>
      </w:r>
    </w:p>
    <w:p w:rsidR="009F45D0" w:rsidRPr="009F45D0" w:rsidRDefault="009F45D0" w:rsidP="009F45D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bCs/>
          <w:sz w:val="18"/>
          <w:szCs w:val="18"/>
        </w:rPr>
        <w:t xml:space="preserve">3. </w:t>
      </w:r>
      <w:r w:rsidRPr="009F45D0">
        <w:rPr>
          <w:sz w:val="18"/>
          <w:szCs w:val="18"/>
        </w:rPr>
        <w:t xml:space="preserve">Утвердить бюджет Адашевского сельского поселения Кадошкинского муниципального района Республики Мордовия на 2026 год по расходам в сумме  </w:t>
      </w:r>
      <w:r w:rsidRPr="009F45D0">
        <w:rPr>
          <w:bCs/>
          <w:sz w:val="18"/>
          <w:szCs w:val="18"/>
        </w:rPr>
        <w:t xml:space="preserve"> </w:t>
      </w:r>
      <w:r w:rsidRPr="009F45D0">
        <w:rPr>
          <w:b/>
          <w:bCs/>
          <w:i/>
          <w:sz w:val="18"/>
          <w:szCs w:val="18"/>
        </w:rPr>
        <w:t>1 525,0</w:t>
      </w:r>
      <w:r w:rsidRPr="009F45D0">
        <w:rPr>
          <w:bCs/>
          <w:sz w:val="18"/>
          <w:szCs w:val="18"/>
        </w:rPr>
        <w:t xml:space="preserve"> </w:t>
      </w:r>
      <w:r w:rsidRPr="009F45D0">
        <w:rPr>
          <w:bCs/>
          <w:iCs/>
          <w:sz w:val="18"/>
          <w:szCs w:val="18"/>
        </w:rPr>
        <w:t>тыс.</w:t>
      </w:r>
      <w:r w:rsidRPr="009F45D0">
        <w:rPr>
          <w:sz w:val="18"/>
          <w:szCs w:val="18"/>
        </w:rPr>
        <w:t xml:space="preserve"> </w:t>
      </w:r>
      <w:r w:rsidRPr="009F45D0">
        <w:rPr>
          <w:bCs/>
          <w:iCs/>
          <w:sz w:val="18"/>
          <w:szCs w:val="18"/>
        </w:rPr>
        <w:t xml:space="preserve">рублей </w:t>
      </w:r>
      <w:r w:rsidRPr="009F45D0">
        <w:rPr>
          <w:sz w:val="18"/>
          <w:szCs w:val="18"/>
        </w:rPr>
        <w:t xml:space="preserve">и доходам в сумме </w:t>
      </w:r>
      <w:r w:rsidRPr="009F45D0">
        <w:rPr>
          <w:b/>
          <w:i/>
          <w:sz w:val="18"/>
          <w:szCs w:val="18"/>
        </w:rPr>
        <w:t>1 577,0</w:t>
      </w:r>
      <w:r w:rsidRPr="009F45D0">
        <w:rPr>
          <w:bCs/>
          <w:iCs/>
          <w:sz w:val="18"/>
          <w:szCs w:val="18"/>
        </w:rPr>
        <w:t xml:space="preserve"> тыс. рублей</w:t>
      </w:r>
      <w:r w:rsidRPr="009F45D0">
        <w:rPr>
          <w:sz w:val="18"/>
          <w:szCs w:val="18"/>
        </w:rPr>
        <w:t>,</w:t>
      </w:r>
      <w:r w:rsidRPr="009F45D0">
        <w:rPr>
          <w:bCs/>
          <w:sz w:val="18"/>
          <w:szCs w:val="18"/>
        </w:rPr>
        <w:t xml:space="preserve"> с превышением доходов над расходами в сумме </w:t>
      </w:r>
      <w:r w:rsidRPr="009F45D0">
        <w:rPr>
          <w:b/>
          <w:bCs/>
          <w:i/>
          <w:sz w:val="18"/>
          <w:szCs w:val="18"/>
        </w:rPr>
        <w:t>52,0</w:t>
      </w:r>
      <w:r w:rsidRPr="009F45D0">
        <w:rPr>
          <w:bCs/>
          <w:sz w:val="18"/>
          <w:szCs w:val="18"/>
        </w:rPr>
        <w:t xml:space="preserve"> тыс. </w:t>
      </w:r>
      <w:proofErr w:type="gramStart"/>
      <w:r w:rsidRPr="009F45D0">
        <w:rPr>
          <w:bCs/>
          <w:sz w:val="18"/>
          <w:szCs w:val="18"/>
        </w:rPr>
        <w:t>рублей</w:t>
      </w:r>
      <w:proofErr w:type="gramEnd"/>
      <w:r w:rsidRPr="009F45D0">
        <w:rPr>
          <w:sz w:val="18"/>
          <w:szCs w:val="18"/>
        </w:rPr>
        <w:t xml:space="preserve"> в том числе условно утвержденные расходы в сумме </w:t>
      </w:r>
      <w:r w:rsidRPr="009F45D0">
        <w:rPr>
          <w:b/>
          <w:i/>
          <w:sz w:val="18"/>
          <w:szCs w:val="18"/>
        </w:rPr>
        <w:t>59,2</w:t>
      </w:r>
      <w:r w:rsidRPr="009F45D0">
        <w:rPr>
          <w:bCs/>
          <w:iCs/>
          <w:sz w:val="18"/>
          <w:szCs w:val="18"/>
        </w:rPr>
        <w:t xml:space="preserve"> тыс. рублей.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left="2127" w:hanging="1418"/>
        <w:jc w:val="both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left="2127" w:hanging="1418"/>
        <w:jc w:val="both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Статья 2. Формирование доходов бюджета Адашевского сельского поселения Кадошкинского  муниципального района Республики Мордовия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left="2127" w:hanging="1418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18"/>
          <w:szCs w:val="18"/>
        </w:rPr>
      </w:pPr>
      <w:r w:rsidRPr="009F45D0">
        <w:rPr>
          <w:rFonts w:ascii="Times New Roman CYR" w:hAnsi="Times New Roman CYR" w:cs="Times New Roman CYR"/>
          <w:sz w:val="18"/>
          <w:szCs w:val="18"/>
        </w:rPr>
        <w:t xml:space="preserve">1. Доходы бюджета Адашевского сельского поселения Кадошкинского муниципального района Республики Мордовия формируются в соответствии с классификацией доходов бюджетов Российской Федерации в суммах согласно </w:t>
      </w: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приложению 1 </w:t>
      </w:r>
      <w:r w:rsidRPr="009F45D0">
        <w:rPr>
          <w:rFonts w:ascii="Times New Roman CYR" w:hAnsi="Times New Roman CYR" w:cs="Times New Roman CYR"/>
          <w:sz w:val="18"/>
          <w:szCs w:val="18"/>
        </w:rPr>
        <w:t>к настоящему Решению.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left="2127" w:hanging="1418"/>
        <w:jc w:val="both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Статья 3.</w:t>
      </w:r>
      <w:r w:rsidRPr="009F45D0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Распределение расходов бюджета Адашевского сельского поселения Кадошкинского муниципального района Республики Мордовия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18"/>
          <w:szCs w:val="18"/>
        </w:rPr>
      </w:pPr>
      <w:r w:rsidRPr="009F45D0">
        <w:rPr>
          <w:rFonts w:ascii="Times New Roman CYR" w:hAnsi="Times New Roman CYR" w:cs="Times New Roman CYR"/>
          <w:sz w:val="18"/>
          <w:szCs w:val="18"/>
        </w:rPr>
        <w:t>Утвердить:</w:t>
      </w:r>
    </w:p>
    <w:p w:rsidR="009F45D0" w:rsidRPr="009F45D0" w:rsidRDefault="009F45D0" w:rsidP="009F45D0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9F45D0">
        <w:rPr>
          <w:sz w:val="18"/>
          <w:szCs w:val="18"/>
        </w:rPr>
        <w:t xml:space="preserve">ведомственную структуру расходов бюджета </w:t>
      </w:r>
      <w:r w:rsidRPr="009F45D0">
        <w:rPr>
          <w:bCs/>
          <w:sz w:val="18"/>
          <w:szCs w:val="18"/>
        </w:rPr>
        <w:t>Адашевского сельского поселения Кадошкинского муниципального района Республики Мордовия</w:t>
      </w:r>
      <w:r w:rsidRPr="009F45D0">
        <w:rPr>
          <w:sz w:val="18"/>
          <w:szCs w:val="18"/>
        </w:rPr>
        <w:t xml:space="preserve"> </w:t>
      </w:r>
      <w:r w:rsidRPr="009F45D0">
        <w:rPr>
          <w:bCs/>
          <w:sz w:val="18"/>
          <w:szCs w:val="18"/>
        </w:rPr>
        <w:t xml:space="preserve">на 2024 год и на плановый период 2025 и 2026 годов согласно </w:t>
      </w:r>
      <w:hyperlink r:id="rId6" w:history="1">
        <w:r w:rsidRPr="009F45D0">
          <w:rPr>
            <w:rStyle w:val="aa"/>
            <w:b/>
            <w:bCs/>
            <w:color w:val="000000"/>
            <w:sz w:val="18"/>
            <w:szCs w:val="18"/>
          </w:rPr>
          <w:t>приложению 2</w:t>
        </w:r>
        <w:r w:rsidRPr="009F45D0">
          <w:rPr>
            <w:rStyle w:val="aa"/>
            <w:b/>
            <w:bCs/>
            <w:sz w:val="18"/>
            <w:szCs w:val="18"/>
          </w:rPr>
          <w:t xml:space="preserve"> </w:t>
        </w:r>
      </w:hyperlink>
      <w:r w:rsidRPr="009F45D0">
        <w:rPr>
          <w:bCs/>
          <w:sz w:val="18"/>
          <w:szCs w:val="18"/>
        </w:rPr>
        <w:t xml:space="preserve"> к настоящему Решению;</w:t>
      </w:r>
    </w:p>
    <w:p w:rsidR="009F45D0" w:rsidRPr="009F45D0" w:rsidRDefault="009F45D0" w:rsidP="009F45D0">
      <w:pPr>
        <w:pStyle w:val="ConsNormal"/>
        <w:ind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F45D0">
        <w:rPr>
          <w:rFonts w:ascii="Times New Roman" w:hAnsi="Times New Roman" w:cs="Times New Roman"/>
          <w:bCs/>
          <w:sz w:val="18"/>
          <w:szCs w:val="18"/>
        </w:rPr>
        <w:t xml:space="preserve">распределение бюджетных ассигнований бюджета </w:t>
      </w:r>
      <w:r w:rsidRPr="009F45D0">
        <w:rPr>
          <w:rFonts w:ascii="Times New Roman CYR" w:hAnsi="Times New Roman CYR" w:cs="Times New Roman CYR"/>
          <w:bCs/>
          <w:sz w:val="18"/>
          <w:szCs w:val="18"/>
        </w:rPr>
        <w:t>Адашевского сельского поселения Кадошкинского муниципального района Республики Мордовия</w:t>
      </w:r>
      <w:r w:rsidRPr="009F45D0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9F45D0">
        <w:rPr>
          <w:rFonts w:ascii="Times New Roman" w:hAnsi="Times New Roman" w:cs="Times New Roman"/>
          <w:sz w:val="18"/>
          <w:szCs w:val="18"/>
        </w:rPr>
        <w:t xml:space="preserve">по разделам, подразделам, целевым статьям (муниципальным программам и </w:t>
      </w:r>
      <w:proofErr w:type="spellStart"/>
      <w:r w:rsidRPr="009F45D0">
        <w:rPr>
          <w:rFonts w:ascii="Times New Roman" w:hAnsi="Times New Roman" w:cs="Times New Roman"/>
          <w:sz w:val="18"/>
          <w:szCs w:val="18"/>
        </w:rPr>
        <w:t>непрограммным</w:t>
      </w:r>
      <w:proofErr w:type="spellEnd"/>
      <w:r w:rsidRPr="009F45D0">
        <w:rPr>
          <w:rFonts w:ascii="Times New Roman" w:hAnsi="Times New Roman" w:cs="Times New Roman"/>
          <w:sz w:val="18"/>
          <w:szCs w:val="18"/>
        </w:rPr>
        <w:t xml:space="preserve"> направлениям деятельности), группам и подгруппам </w:t>
      </w:r>
      <w:proofErr w:type="gramStart"/>
      <w:r w:rsidRPr="009F45D0">
        <w:rPr>
          <w:rFonts w:ascii="Times New Roman" w:hAnsi="Times New Roman" w:cs="Times New Roman"/>
          <w:sz w:val="18"/>
          <w:szCs w:val="18"/>
        </w:rPr>
        <w:t>видов расходов классификации расходов бюджетов</w:t>
      </w:r>
      <w:proofErr w:type="gramEnd"/>
      <w:r w:rsidRPr="009F45D0">
        <w:rPr>
          <w:rFonts w:ascii="Times New Roman" w:hAnsi="Times New Roman" w:cs="Times New Roman"/>
          <w:sz w:val="18"/>
          <w:szCs w:val="18"/>
        </w:rPr>
        <w:t xml:space="preserve"> </w:t>
      </w:r>
      <w:r w:rsidRPr="009F45D0">
        <w:rPr>
          <w:rFonts w:ascii="Times New Roman" w:hAnsi="Times New Roman" w:cs="Times New Roman"/>
          <w:bCs/>
          <w:sz w:val="18"/>
          <w:szCs w:val="18"/>
        </w:rPr>
        <w:t xml:space="preserve">на 2024 год и на плановый период 2025 и 2026 годов </w:t>
      </w:r>
      <w:r w:rsidRPr="009F45D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согласно </w:t>
      </w:r>
      <w:hyperlink r:id="rId7" w:history="1">
        <w:r w:rsidRPr="009F45D0">
          <w:rPr>
            <w:rStyle w:val="aa"/>
            <w:rFonts w:ascii="Times New Roman" w:hAnsi="Times New Roman" w:cs="Times New Roman"/>
            <w:b/>
            <w:bCs/>
            <w:color w:val="000000"/>
            <w:sz w:val="18"/>
            <w:szCs w:val="18"/>
          </w:rPr>
          <w:t xml:space="preserve">приложению </w:t>
        </w:r>
      </w:hyperlink>
      <w:r w:rsidRPr="009F45D0">
        <w:rPr>
          <w:rFonts w:ascii="Times New Roman" w:hAnsi="Times New Roman" w:cs="Times New Roman"/>
          <w:b/>
          <w:color w:val="000000"/>
          <w:sz w:val="18"/>
          <w:szCs w:val="18"/>
        </w:rPr>
        <w:t>3</w:t>
      </w:r>
      <w:r w:rsidRPr="009F45D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9F45D0">
        <w:rPr>
          <w:rFonts w:ascii="Times New Roman" w:hAnsi="Times New Roman" w:cs="Times New Roman"/>
          <w:bCs/>
          <w:sz w:val="18"/>
          <w:szCs w:val="18"/>
        </w:rPr>
        <w:t xml:space="preserve"> к настоящему Решению;</w:t>
      </w:r>
    </w:p>
    <w:p w:rsidR="009F45D0" w:rsidRPr="009F45D0" w:rsidRDefault="009F45D0" w:rsidP="009F45D0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9F45D0">
        <w:rPr>
          <w:bCs/>
          <w:sz w:val="18"/>
          <w:szCs w:val="18"/>
        </w:rPr>
        <w:t xml:space="preserve">распределение бюджетных ассигнований бюджета </w:t>
      </w:r>
      <w:r w:rsidRPr="009F45D0">
        <w:rPr>
          <w:rFonts w:ascii="Times New Roman CYR" w:hAnsi="Times New Roman CYR" w:cs="Times New Roman CYR"/>
          <w:bCs/>
          <w:sz w:val="18"/>
          <w:szCs w:val="18"/>
        </w:rPr>
        <w:t>Адашевского сельского поселения Кадошкинского муниципального района Республики Мордовия</w:t>
      </w:r>
      <w:r w:rsidRPr="009F45D0">
        <w:rPr>
          <w:bCs/>
          <w:sz w:val="18"/>
          <w:szCs w:val="18"/>
        </w:rPr>
        <w:t xml:space="preserve"> </w:t>
      </w:r>
      <w:r w:rsidRPr="009F45D0">
        <w:rPr>
          <w:sz w:val="18"/>
          <w:szCs w:val="18"/>
        </w:rPr>
        <w:t xml:space="preserve">по целевым статьям (муниципальным программам и </w:t>
      </w:r>
      <w:proofErr w:type="spellStart"/>
      <w:r w:rsidRPr="009F45D0">
        <w:rPr>
          <w:sz w:val="18"/>
          <w:szCs w:val="18"/>
        </w:rPr>
        <w:t>непрограммным</w:t>
      </w:r>
      <w:proofErr w:type="spellEnd"/>
      <w:r w:rsidRPr="009F45D0">
        <w:rPr>
          <w:sz w:val="18"/>
          <w:szCs w:val="18"/>
        </w:rPr>
        <w:t xml:space="preserve">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</w:t>
      </w:r>
      <w:r w:rsidRPr="009F45D0">
        <w:rPr>
          <w:bCs/>
          <w:sz w:val="18"/>
          <w:szCs w:val="18"/>
        </w:rPr>
        <w:t xml:space="preserve">на 2024 год и на плановый период 2025 и 2026 годов согласно </w:t>
      </w:r>
      <w:hyperlink r:id="rId8" w:history="1">
        <w:proofErr w:type="gramStart"/>
        <w:r w:rsidRPr="009F45D0">
          <w:rPr>
            <w:rStyle w:val="aa"/>
            <w:b/>
            <w:bCs/>
            <w:color w:val="000000"/>
            <w:sz w:val="18"/>
            <w:szCs w:val="18"/>
          </w:rPr>
          <w:t>приложени</w:t>
        </w:r>
      </w:hyperlink>
      <w:r w:rsidRPr="009F45D0">
        <w:rPr>
          <w:b/>
          <w:bCs/>
          <w:color w:val="000000"/>
          <w:sz w:val="18"/>
          <w:szCs w:val="18"/>
        </w:rPr>
        <w:t>ю</w:t>
      </w:r>
      <w:proofErr w:type="gramEnd"/>
      <w:r w:rsidRPr="009F45D0">
        <w:rPr>
          <w:b/>
          <w:sz w:val="18"/>
          <w:szCs w:val="18"/>
        </w:rPr>
        <w:t xml:space="preserve"> 4</w:t>
      </w:r>
      <w:r w:rsidRPr="009F45D0">
        <w:rPr>
          <w:bCs/>
          <w:sz w:val="18"/>
          <w:szCs w:val="18"/>
        </w:rPr>
        <w:t xml:space="preserve"> к настоящему Решению.</w:t>
      </w:r>
    </w:p>
    <w:p w:rsidR="009F45D0" w:rsidRPr="009F45D0" w:rsidRDefault="009F45D0" w:rsidP="009F45D0">
      <w:pPr>
        <w:ind w:left="2127" w:hanging="1560"/>
        <w:jc w:val="both"/>
        <w:rPr>
          <w:b/>
          <w:sz w:val="18"/>
          <w:szCs w:val="18"/>
        </w:rPr>
      </w:pPr>
    </w:p>
    <w:p w:rsidR="009F45D0" w:rsidRPr="009F45D0" w:rsidRDefault="009F45D0" w:rsidP="009F45D0">
      <w:pPr>
        <w:ind w:left="2127" w:hanging="1560"/>
        <w:jc w:val="both"/>
        <w:rPr>
          <w:b/>
          <w:sz w:val="18"/>
          <w:szCs w:val="18"/>
        </w:rPr>
      </w:pPr>
      <w:r w:rsidRPr="009F45D0">
        <w:rPr>
          <w:b/>
          <w:sz w:val="18"/>
          <w:szCs w:val="18"/>
        </w:rPr>
        <w:t>Статья 4. Бюджетные ассигнования на социальное обеспечение населения, не связанные с предоставлением мер социальной поддержки</w:t>
      </w:r>
    </w:p>
    <w:p w:rsidR="009F45D0" w:rsidRPr="009F45D0" w:rsidRDefault="009F45D0" w:rsidP="009F45D0">
      <w:pPr>
        <w:ind w:firstLine="540"/>
        <w:jc w:val="both"/>
        <w:rPr>
          <w:b/>
          <w:sz w:val="18"/>
          <w:szCs w:val="18"/>
        </w:rPr>
      </w:pPr>
    </w:p>
    <w:p w:rsidR="009F45D0" w:rsidRPr="009F45D0" w:rsidRDefault="009F45D0" w:rsidP="009F45D0">
      <w:pPr>
        <w:ind w:firstLine="709"/>
        <w:jc w:val="both"/>
        <w:rPr>
          <w:sz w:val="18"/>
          <w:szCs w:val="18"/>
        </w:rPr>
      </w:pPr>
      <w:r w:rsidRPr="009F45D0">
        <w:rPr>
          <w:sz w:val="18"/>
          <w:szCs w:val="18"/>
        </w:rPr>
        <w:t>Из бюджета Адашевского сельского поселения Кадошкинского муниципального района Республики Мордовия предоставляются следующие бюджетные ассигнования на социальное обеспечение населения, не связанные с предоставлением мер социальной поддержки:</w:t>
      </w:r>
    </w:p>
    <w:p w:rsidR="009F45D0" w:rsidRPr="009F45D0" w:rsidRDefault="009F45D0" w:rsidP="009F45D0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9F45D0">
        <w:rPr>
          <w:sz w:val="18"/>
          <w:szCs w:val="18"/>
        </w:rPr>
        <w:t>пенсия за выслугу лет лицам, замещавшим муниципальные должности, муниципальным служащим.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left="2410" w:hanging="1843"/>
        <w:jc w:val="both"/>
        <w:rPr>
          <w:rFonts w:ascii="Times New Roman CYR" w:hAnsi="Times New Roman CYR" w:cs="Times New Roman CYR"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Статья 5.</w:t>
      </w:r>
      <w:r w:rsidRPr="009F45D0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>Резервный фонд администрации Адашевского сельского поселения Кадошкинского муниципального района Республики Мордовия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18"/>
          <w:szCs w:val="18"/>
        </w:rPr>
      </w:pPr>
      <w:r w:rsidRPr="009F45D0">
        <w:rPr>
          <w:rFonts w:ascii="Times New Roman CYR" w:hAnsi="Times New Roman CYR" w:cs="Times New Roman CYR"/>
          <w:sz w:val="18"/>
          <w:szCs w:val="18"/>
        </w:rPr>
        <w:t xml:space="preserve">1. </w:t>
      </w:r>
      <w:proofErr w:type="gramStart"/>
      <w:r w:rsidRPr="009F45D0">
        <w:rPr>
          <w:rFonts w:ascii="Times New Roman CYR" w:hAnsi="Times New Roman CYR" w:cs="Times New Roman CYR"/>
          <w:sz w:val="18"/>
          <w:szCs w:val="18"/>
        </w:rPr>
        <w:t xml:space="preserve">Средства Резервного фонда администрации Адашевского сельского поселения Кадошкинского муниципального района Республики Мордовия на 2024 год и на плановый период 2025 и 2026 годов в сумме </w:t>
      </w:r>
      <w:r w:rsidRPr="009F45D0">
        <w:rPr>
          <w:rFonts w:ascii="Times New Roman CYR" w:hAnsi="Times New Roman CYR" w:cs="Times New Roman CYR"/>
          <w:b/>
          <w:i/>
          <w:sz w:val="18"/>
          <w:szCs w:val="18"/>
        </w:rPr>
        <w:t>5</w:t>
      </w:r>
      <w:r w:rsidRPr="009F45D0">
        <w:rPr>
          <w:rFonts w:ascii="Times New Roman CYR" w:hAnsi="Times New Roman CYR" w:cs="Times New Roman CYR"/>
          <w:b/>
          <w:bCs/>
          <w:i/>
          <w:iCs/>
          <w:sz w:val="18"/>
          <w:szCs w:val="18"/>
        </w:rPr>
        <w:t>,0</w:t>
      </w:r>
      <w:r w:rsidRPr="009F45D0">
        <w:rPr>
          <w:rFonts w:ascii="Times New Roman CYR" w:hAnsi="Times New Roman CYR" w:cs="Times New Roman CYR"/>
          <w:sz w:val="18"/>
          <w:szCs w:val="18"/>
        </w:rPr>
        <w:t xml:space="preserve"> тыс. рублей ежегодно расходуются на финансирование обеспечения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  <w:proofErr w:type="gramEnd"/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18"/>
          <w:szCs w:val="18"/>
        </w:rPr>
      </w:pPr>
      <w:r w:rsidRPr="009F45D0">
        <w:rPr>
          <w:rFonts w:ascii="Times New Roman CYR" w:hAnsi="Times New Roman CYR" w:cs="Times New Roman CYR"/>
          <w:sz w:val="18"/>
          <w:szCs w:val="18"/>
        </w:rPr>
        <w:t>2. Порядок расходования средств Резервного фонда администрации Адашевского сельского поселения Кадошкинского муниципального района Республики Мордовия определяется постановлением администрации Адашевского сельского поселения Кадошкинского муниципального района Республики Мордовия.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18"/>
          <w:szCs w:val="18"/>
        </w:rPr>
      </w:pPr>
      <w:r w:rsidRPr="009F45D0">
        <w:rPr>
          <w:rFonts w:ascii="Times New Roman CYR" w:hAnsi="Times New Roman CYR" w:cs="Times New Roman CYR"/>
          <w:sz w:val="18"/>
          <w:szCs w:val="18"/>
        </w:rPr>
        <w:t>3. Отчет об использовании бюджетных ассигнований Резервного фонда администрации Адашевского сельского поселения Кадошкинского муниципального района Республики Мордовия прилагается к годовому отчету об исполнении бюджета.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9F45D0" w:rsidRPr="009F45D0" w:rsidRDefault="009F45D0" w:rsidP="009F45D0">
      <w:pPr>
        <w:pStyle w:val="consplusnormal0mrcssattr"/>
        <w:shd w:val="clear" w:color="auto" w:fill="FFFFFF"/>
        <w:spacing w:line="171" w:lineRule="atLeast"/>
        <w:ind w:left="2127" w:hanging="1560"/>
        <w:jc w:val="both"/>
        <w:rPr>
          <w:rFonts w:ascii="Arial" w:hAnsi="Arial" w:cs="Arial"/>
          <w:sz w:val="18"/>
          <w:szCs w:val="18"/>
        </w:rPr>
      </w:pPr>
      <w:r w:rsidRPr="009F45D0">
        <w:rPr>
          <w:b/>
          <w:bCs/>
          <w:sz w:val="18"/>
          <w:szCs w:val="18"/>
        </w:rPr>
        <w:t>Статья 6. Бюджетные ассигнования Дорожного фонда Адашевского сельского поселения Кадошкинского муниципального района Республики Мордовия</w:t>
      </w:r>
    </w:p>
    <w:p w:rsidR="009F45D0" w:rsidRPr="009F45D0" w:rsidRDefault="009F45D0" w:rsidP="009F45D0">
      <w:pPr>
        <w:pStyle w:val="consplusnormal0mrcssattr"/>
        <w:shd w:val="clear" w:color="auto" w:fill="FFFFFF"/>
        <w:spacing w:line="171" w:lineRule="atLeast"/>
        <w:ind w:firstLine="540"/>
        <w:jc w:val="both"/>
        <w:rPr>
          <w:sz w:val="18"/>
          <w:szCs w:val="18"/>
        </w:rPr>
      </w:pPr>
      <w:r w:rsidRPr="009F45D0">
        <w:rPr>
          <w:sz w:val="18"/>
          <w:szCs w:val="18"/>
        </w:rPr>
        <w:lastRenderedPageBreak/>
        <w:t>1. Утвердить объем бюджетных ассигнований Дорожного фонда </w:t>
      </w:r>
      <w:r w:rsidRPr="009F45D0">
        <w:rPr>
          <w:spacing w:val="2"/>
          <w:sz w:val="18"/>
          <w:szCs w:val="18"/>
        </w:rPr>
        <w:t>Адашевского </w:t>
      </w:r>
      <w:r w:rsidRPr="009F45D0">
        <w:rPr>
          <w:sz w:val="18"/>
          <w:szCs w:val="18"/>
        </w:rPr>
        <w:t>сельского поселения</w:t>
      </w:r>
      <w:r w:rsidRPr="009F45D0">
        <w:rPr>
          <w:b/>
          <w:bCs/>
          <w:sz w:val="18"/>
          <w:szCs w:val="18"/>
        </w:rPr>
        <w:t> </w:t>
      </w:r>
      <w:r w:rsidRPr="009F45D0">
        <w:rPr>
          <w:sz w:val="18"/>
          <w:szCs w:val="18"/>
        </w:rPr>
        <w:t xml:space="preserve">Кадошкинского муниципального района Республики Мордовия на 2024 год в сумме </w:t>
      </w:r>
      <w:r w:rsidRPr="009F45D0">
        <w:rPr>
          <w:b/>
          <w:i/>
          <w:sz w:val="18"/>
          <w:szCs w:val="18"/>
        </w:rPr>
        <w:t>334,3</w:t>
      </w:r>
      <w:r w:rsidRPr="009F45D0">
        <w:rPr>
          <w:sz w:val="18"/>
          <w:szCs w:val="18"/>
        </w:rPr>
        <w:t xml:space="preserve"> тыс. рублей, на 2025 год в сумме </w:t>
      </w:r>
      <w:r w:rsidRPr="009F45D0">
        <w:rPr>
          <w:b/>
          <w:i/>
          <w:sz w:val="18"/>
          <w:szCs w:val="18"/>
        </w:rPr>
        <w:t>352,0</w:t>
      </w:r>
      <w:r w:rsidRPr="009F45D0">
        <w:rPr>
          <w:sz w:val="18"/>
          <w:szCs w:val="18"/>
        </w:rPr>
        <w:t xml:space="preserve"> тыс. рублей, на 2026 год в сумме </w:t>
      </w:r>
      <w:r w:rsidRPr="009F45D0">
        <w:rPr>
          <w:b/>
          <w:i/>
          <w:sz w:val="18"/>
          <w:szCs w:val="18"/>
        </w:rPr>
        <w:t>362,5</w:t>
      </w:r>
      <w:r w:rsidRPr="009F45D0">
        <w:rPr>
          <w:sz w:val="18"/>
          <w:szCs w:val="18"/>
        </w:rPr>
        <w:t xml:space="preserve"> тыс. рублей.</w:t>
      </w:r>
    </w:p>
    <w:p w:rsidR="009F45D0" w:rsidRPr="009F45D0" w:rsidRDefault="009F45D0" w:rsidP="009F45D0">
      <w:pPr>
        <w:pStyle w:val="msonormalmrcssattr"/>
        <w:shd w:val="clear" w:color="auto" w:fill="FFFFFF"/>
        <w:ind w:firstLine="567"/>
        <w:jc w:val="both"/>
        <w:rPr>
          <w:sz w:val="18"/>
          <w:szCs w:val="18"/>
        </w:rPr>
      </w:pPr>
      <w:r w:rsidRPr="009F45D0">
        <w:rPr>
          <w:sz w:val="18"/>
          <w:szCs w:val="18"/>
        </w:rPr>
        <w:t>2. Иные направления расходования  бюджетных ассигнований Дорожного фонда </w:t>
      </w:r>
      <w:r w:rsidRPr="009F45D0">
        <w:rPr>
          <w:spacing w:val="2"/>
          <w:sz w:val="18"/>
          <w:szCs w:val="18"/>
        </w:rPr>
        <w:t>Адашевского </w:t>
      </w:r>
      <w:r w:rsidRPr="009F45D0">
        <w:rPr>
          <w:sz w:val="18"/>
          <w:szCs w:val="18"/>
        </w:rPr>
        <w:t>сельского поселения</w:t>
      </w:r>
      <w:r w:rsidRPr="009F45D0">
        <w:rPr>
          <w:b/>
          <w:bCs/>
          <w:sz w:val="18"/>
          <w:szCs w:val="18"/>
        </w:rPr>
        <w:t> </w:t>
      </w:r>
      <w:r w:rsidRPr="009F45D0">
        <w:rPr>
          <w:sz w:val="18"/>
          <w:szCs w:val="18"/>
        </w:rPr>
        <w:t xml:space="preserve">Кадошкинского муниципального района Республики Мордовия определяются в соответствии с порядком формирования и использования бюджетных ассигнований Дорожного фонда </w:t>
      </w:r>
      <w:r w:rsidRPr="009F45D0">
        <w:rPr>
          <w:spacing w:val="2"/>
          <w:sz w:val="18"/>
          <w:szCs w:val="18"/>
        </w:rPr>
        <w:t xml:space="preserve">Адашевского </w:t>
      </w:r>
      <w:r w:rsidRPr="009F45D0">
        <w:rPr>
          <w:sz w:val="18"/>
          <w:szCs w:val="18"/>
        </w:rPr>
        <w:t>сельского поселения Кадошкинского муниципального района Республики Мордовия, установленным постановлением администрации </w:t>
      </w:r>
      <w:r w:rsidRPr="009F45D0">
        <w:rPr>
          <w:spacing w:val="2"/>
          <w:sz w:val="18"/>
          <w:szCs w:val="18"/>
        </w:rPr>
        <w:t>Адашевского </w:t>
      </w:r>
      <w:r w:rsidRPr="009F45D0">
        <w:rPr>
          <w:sz w:val="18"/>
          <w:szCs w:val="18"/>
        </w:rPr>
        <w:t>сельского поселения</w:t>
      </w:r>
      <w:r w:rsidRPr="009F45D0">
        <w:rPr>
          <w:b/>
          <w:bCs/>
          <w:sz w:val="18"/>
          <w:szCs w:val="18"/>
        </w:rPr>
        <w:t> </w:t>
      </w:r>
      <w:r w:rsidRPr="009F45D0">
        <w:rPr>
          <w:sz w:val="18"/>
          <w:szCs w:val="18"/>
        </w:rPr>
        <w:t>Кадошкинского муниципального района Республики Мордовия.</w:t>
      </w:r>
    </w:p>
    <w:p w:rsidR="009F45D0" w:rsidRPr="009F45D0" w:rsidRDefault="009F45D0" w:rsidP="009F45D0">
      <w:pPr>
        <w:widowControl w:val="0"/>
        <w:tabs>
          <w:tab w:val="left" w:pos="2127"/>
        </w:tabs>
        <w:autoSpaceDE w:val="0"/>
        <w:autoSpaceDN w:val="0"/>
        <w:adjustRightInd w:val="0"/>
        <w:ind w:left="2410" w:hanging="1843"/>
        <w:jc w:val="both"/>
        <w:rPr>
          <w:b/>
          <w:sz w:val="18"/>
          <w:szCs w:val="18"/>
        </w:rPr>
      </w:pPr>
      <w:r w:rsidRPr="009F45D0">
        <w:rPr>
          <w:b/>
          <w:sz w:val="18"/>
          <w:szCs w:val="18"/>
        </w:rPr>
        <w:t xml:space="preserve">Статья 7. Муниципальные внутренние заимствования </w:t>
      </w:r>
      <w:r w:rsidRPr="009F45D0">
        <w:rPr>
          <w:rFonts w:ascii="Times New Roman CYR" w:hAnsi="Times New Roman CYR" w:cs="Times New Roman CYR"/>
          <w:b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b/>
          <w:sz w:val="18"/>
          <w:szCs w:val="18"/>
        </w:rPr>
        <w:t xml:space="preserve"> Республики Мордовия, муниципальный долг</w:t>
      </w:r>
    </w:p>
    <w:p w:rsidR="009F45D0" w:rsidRPr="009F45D0" w:rsidRDefault="009F45D0" w:rsidP="009F45D0">
      <w:pPr>
        <w:pStyle w:val="ConsNonformat"/>
        <w:ind w:right="0" w:firstLine="54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F45D0" w:rsidRPr="009F45D0" w:rsidRDefault="009F45D0" w:rsidP="009F45D0">
      <w:pPr>
        <w:autoSpaceDE w:val="0"/>
        <w:autoSpaceDN w:val="0"/>
        <w:adjustRightInd w:val="0"/>
        <w:spacing w:line="228" w:lineRule="auto"/>
        <w:ind w:firstLine="540"/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1. Право осуществления муниципальных внутренних заимствований Адашевского сельского поселения Кадошкинского муниципального района Республики Мордовия от имени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sz w:val="18"/>
          <w:szCs w:val="18"/>
        </w:rPr>
        <w:t xml:space="preserve"> Республики Мордовия принадлежит Администрации Адашевского сельского поселения Кадошкинского муниципального района Республики Мордовия.</w:t>
      </w:r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9F45D0">
        <w:rPr>
          <w:rFonts w:ascii="Times New Roman" w:hAnsi="Times New Roman" w:cs="Times New Roman"/>
          <w:sz w:val="18"/>
          <w:szCs w:val="18"/>
        </w:rPr>
        <w:t xml:space="preserve">2. Утвердить источники финансирования дефицита бюджета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rFonts w:ascii="Times New Roman" w:hAnsi="Times New Roman" w:cs="Times New Roman"/>
          <w:sz w:val="18"/>
          <w:szCs w:val="18"/>
        </w:rPr>
        <w:t xml:space="preserve"> </w:t>
      </w:r>
      <w:r w:rsidRPr="009F45D0">
        <w:rPr>
          <w:rFonts w:ascii="Times New Roman CYR" w:hAnsi="Times New Roman CYR" w:cs="Times New Roman CYR"/>
          <w:sz w:val="18"/>
          <w:szCs w:val="18"/>
        </w:rPr>
        <w:t xml:space="preserve">Республики Мордовия </w:t>
      </w:r>
      <w:r w:rsidRPr="009F45D0">
        <w:rPr>
          <w:rFonts w:ascii="Times New Roman" w:hAnsi="Times New Roman" w:cs="Times New Roman"/>
          <w:sz w:val="18"/>
          <w:szCs w:val="18"/>
        </w:rPr>
        <w:t xml:space="preserve">согласно </w:t>
      </w:r>
      <w:r w:rsidRPr="009F45D0">
        <w:rPr>
          <w:rFonts w:ascii="Times New Roman" w:hAnsi="Times New Roman" w:cs="Times New Roman"/>
          <w:b/>
          <w:sz w:val="18"/>
          <w:szCs w:val="18"/>
        </w:rPr>
        <w:t>приложению 5</w:t>
      </w:r>
      <w:r w:rsidRPr="009F45D0">
        <w:rPr>
          <w:rFonts w:ascii="Times New Roman" w:hAnsi="Times New Roman" w:cs="Times New Roman"/>
          <w:sz w:val="18"/>
          <w:szCs w:val="18"/>
        </w:rPr>
        <w:t xml:space="preserve"> к настоящему Решению.</w:t>
      </w:r>
    </w:p>
    <w:p w:rsidR="009F45D0" w:rsidRPr="009F45D0" w:rsidRDefault="009F45D0" w:rsidP="009F45D0">
      <w:pPr>
        <w:pStyle w:val="ConsNormal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9F45D0">
        <w:rPr>
          <w:rFonts w:ascii="Times New Roman" w:hAnsi="Times New Roman" w:cs="Times New Roman"/>
          <w:sz w:val="18"/>
          <w:szCs w:val="18"/>
        </w:rPr>
        <w:t xml:space="preserve">3. Утвердить Программу муниципальных заимствований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rFonts w:ascii="Times New Roman" w:hAnsi="Times New Roman" w:cs="Times New Roman"/>
          <w:sz w:val="18"/>
          <w:szCs w:val="18"/>
        </w:rPr>
        <w:t xml:space="preserve"> </w:t>
      </w:r>
      <w:r w:rsidRPr="009F45D0">
        <w:rPr>
          <w:rFonts w:ascii="Times New Roman CYR" w:hAnsi="Times New Roman CYR" w:cs="Times New Roman CYR"/>
          <w:sz w:val="18"/>
          <w:szCs w:val="18"/>
        </w:rPr>
        <w:t xml:space="preserve">Республики Мордовия </w:t>
      </w:r>
      <w:r w:rsidRPr="009F45D0">
        <w:rPr>
          <w:rFonts w:ascii="Times New Roman" w:hAnsi="Times New Roman" w:cs="Times New Roman"/>
          <w:sz w:val="18"/>
          <w:szCs w:val="18"/>
        </w:rPr>
        <w:t xml:space="preserve">согласно </w:t>
      </w:r>
      <w:r w:rsidRPr="009F45D0">
        <w:rPr>
          <w:rFonts w:ascii="Times New Roman" w:hAnsi="Times New Roman" w:cs="Times New Roman"/>
          <w:b/>
          <w:sz w:val="18"/>
          <w:szCs w:val="18"/>
        </w:rPr>
        <w:t>приложению 6</w:t>
      </w:r>
      <w:r w:rsidRPr="009F45D0">
        <w:rPr>
          <w:rFonts w:ascii="Times New Roman" w:hAnsi="Times New Roman" w:cs="Times New Roman"/>
          <w:sz w:val="18"/>
          <w:szCs w:val="18"/>
        </w:rPr>
        <w:t xml:space="preserve"> к настоящему Решению.</w:t>
      </w:r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9F45D0">
        <w:rPr>
          <w:rFonts w:ascii="Times New Roman" w:hAnsi="Times New Roman" w:cs="Times New Roman"/>
          <w:sz w:val="18"/>
          <w:szCs w:val="18"/>
        </w:rPr>
        <w:t xml:space="preserve">4. Установить предельный объем заимствований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rFonts w:ascii="Times New Roman" w:hAnsi="Times New Roman" w:cs="Times New Roman"/>
          <w:sz w:val="18"/>
          <w:szCs w:val="18"/>
        </w:rPr>
        <w:t xml:space="preserve"> </w:t>
      </w:r>
      <w:r w:rsidRPr="009F45D0">
        <w:rPr>
          <w:rFonts w:ascii="Times New Roman CYR" w:hAnsi="Times New Roman CYR" w:cs="Times New Roman CYR"/>
          <w:sz w:val="18"/>
          <w:szCs w:val="18"/>
        </w:rPr>
        <w:t xml:space="preserve">Республики Мордовия </w:t>
      </w:r>
      <w:r w:rsidRPr="009F45D0">
        <w:rPr>
          <w:rFonts w:ascii="Times New Roman" w:hAnsi="Times New Roman" w:cs="Times New Roman"/>
          <w:sz w:val="18"/>
          <w:szCs w:val="18"/>
        </w:rPr>
        <w:t xml:space="preserve">на 2024 год в сумме </w:t>
      </w:r>
      <w:r w:rsidRPr="009F45D0">
        <w:rPr>
          <w:rFonts w:ascii="Times New Roman" w:hAnsi="Times New Roman" w:cs="Times New Roman"/>
          <w:b/>
          <w:i/>
          <w:sz w:val="18"/>
          <w:szCs w:val="18"/>
        </w:rPr>
        <w:t>0,0</w:t>
      </w:r>
      <w:r w:rsidRPr="009F45D0">
        <w:rPr>
          <w:rFonts w:ascii="Times New Roman" w:hAnsi="Times New Roman" w:cs="Times New Roman"/>
          <w:sz w:val="18"/>
          <w:szCs w:val="18"/>
        </w:rPr>
        <w:t xml:space="preserve"> тыс. рублей, на 2025 год – </w:t>
      </w:r>
      <w:r w:rsidRPr="009F45D0">
        <w:rPr>
          <w:rFonts w:ascii="Times New Roman" w:hAnsi="Times New Roman" w:cs="Times New Roman"/>
          <w:b/>
          <w:i/>
          <w:sz w:val="18"/>
          <w:szCs w:val="18"/>
        </w:rPr>
        <w:t xml:space="preserve">0,0 </w:t>
      </w:r>
      <w:r w:rsidRPr="009F45D0">
        <w:rPr>
          <w:rFonts w:ascii="Times New Roman" w:hAnsi="Times New Roman" w:cs="Times New Roman"/>
          <w:sz w:val="18"/>
          <w:szCs w:val="18"/>
        </w:rPr>
        <w:t xml:space="preserve">тыс. рублей, на 2026 – </w:t>
      </w:r>
      <w:r w:rsidRPr="009F45D0">
        <w:rPr>
          <w:rFonts w:ascii="Times New Roman" w:hAnsi="Times New Roman" w:cs="Times New Roman"/>
          <w:b/>
          <w:i/>
          <w:sz w:val="18"/>
          <w:szCs w:val="18"/>
        </w:rPr>
        <w:t>0,0</w:t>
      </w:r>
      <w:r w:rsidRPr="009F45D0">
        <w:rPr>
          <w:rFonts w:ascii="Times New Roman" w:hAnsi="Times New Roman" w:cs="Times New Roman"/>
          <w:sz w:val="18"/>
          <w:szCs w:val="18"/>
        </w:rPr>
        <w:t xml:space="preserve"> тыс. рублей.</w:t>
      </w:r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9F45D0">
        <w:rPr>
          <w:rFonts w:ascii="Times New Roman" w:hAnsi="Times New Roman" w:cs="Times New Roman"/>
          <w:sz w:val="18"/>
          <w:szCs w:val="18"/>
        </w:rPr>
        <w:t xml:space="preserve">5. Установить верхний предел муниципального внутреннего долга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rFonts w:ascii="Times New Roman" w:hAnsi="Times New Roman" w:cs="Times New Roman"/>
          <w:sz w:val="18"/>
          <w:szCs w:val="18"/>
        </w:rPr>
        <w:t xml:space="preserve"> Республики Мордовия на 1 января 2025 года в сумме </w:t>
      </w:r>
      <w:r w:rsidRPr="009F45D0">
        <w:rPr>
          <w:rFonts w:ascii="Times New Roman" w:hAnsi="Times New Roman" w:cs="Times New Roman"/>
          <w:b/>
          <w:i/>
          <w:sz w:val="18"/>
          <w:szCs w:val="18"/>
        </w:rPr>
        <w:t>290,6</w:t>
      </w:r>
      <w:r w:rsidRPr="009F45D0">
        <w:rPr>
          <w:rFonts w:ascii="Times New Roman" w:hAnsi="Times New Roman" w:cs="Times New Roman"/>
          <w:sz w:val="18"/>
          <w:szCs w:val="18"/>
        </w:rPr>
        <w:t xml:space="preserve"> тыс. рублей, на 1 января 2026 года – </w:t>
      </w:r>
      <w:r w:rsidRPr="009F45D0">
        <w:rPr>
          <w:rFonts w:ascii="Times New Roman" w:hAnsi="Times New Roman" w:cs="Times New Roman"/>
          <w:b/>
          <w:i/>
          <w:sz w:val="18"/>
          <w:szCs w:val="18"/>
        </w:rPr>
        <w:t>293,2</w:t>
      </w:r>
      <w:r w:rsidRPr="009F45D0">
        <w:rPr>
          <w:rFonts w:ascii="Times New Roman" w:hAnsi="Times New Roman" w:cs="Times New Roman"/>
          <w:sz w:val="18"/>
          <w:szCs w:val="18"/>
        </w:rPr>
        <w:t xml:space="preserve"> тыс. рублей, на 1 января 2026 года – </w:t>
      </w:r>
      <w:r w:rsidRPr="009F45D0">
        <w:rPr>
          <w:rFonts w:ascii="Times New Roman" w:hAnsi="Times New Roman" w:cs="Times New Roman"/>
          <w:b/>
          <w:i/>
          <w:sz w:val="18"/>
          <w:szCs w:val="18"/>
        </w:rPr>
        <w:t>297,4</w:t>
      </w:r>
      <w:r w:rsidRPr="009F45D0">
        <w:rPr>
          <w:rFonts w:ascii="Times New Roman" w:hAnsi="Times New Roman" w:cs="Times New Roman"/>
          <w:sz w:val="18"/>
          <w:szCs w:val="18"/>
        </w:rPr>
        <w:t xml:space="preserve"> тыс. рублей. </w:t>
      </w:r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9F45D0">
        <w:rPr>
          <w:rFonts w:ascii="Times New Roman" w:hAnsi="Times New Roman" w:cs="Times New Roman"/>
          <w:sz w:val="18"/>
          <w:szCs w:val="18"/>
        </w:rPr>
        <w:t xml:space="preserve">6. Утвердить объем расходов на обслуживание муниципального долга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rFonts w:ascii="Times New Roman" w:hAnsi="Times New Roman" w:cs="Times New Roman"/>
          <w:sz w:val="18"/>
          <w:szCs w:val="18"/>
        </w:rPr>
        <w:t xml:space="preserve"> Республики Мордовия на 2024 год и на плановый период 2025 и 2026 годов в сумме </w:t>
      </w:r>
      <w:r w:rsidRPr="009F45D0">
        <w:rPr>
          <w:rFonts w:ascii="Times New Roman" w:hAnsi="Times New Roman" w:cs="Times New Roman"/>
          <w:b/>
          <w:i/>
          <w:sz w:val="18"/>
          <w:szCs w:val="18"/>
        </w:rPr>
        <w:t>1,0</w:t>
      </w:r>
      <w:r w:rsidRPr="009F45D0">
        <w:rPr>
          <w:rFonts w:ascii="Times New Roman" w:hAnsi="Times New Roman" w:cs="Times New Roman"/>
          <w:sz w:val="18"/>
          <w:szCs w:val="18"/>
        </w:rPr>
        <w:t xml:space="preserve"> тыс. рублей ежегодно.</w:t>
      </w:r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9F45D0">
        <w:rPr>
          <w:rFonts w:ascii="Times New Roman" w:hAnsi="Times New Roman" w:cs="Times New Roman"/>
          <w:sz w:val="18"/>
          <w:szCs w:val="18"/>
        </w:rPr>
        <w:t xml:space="preserve">7. Муниципальные гарантии из бюджета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rFonts w:ascii="Times New Roman" w:hAnsi="Times New Roman" w:cs="Times New Roman"/>
          <w:sz w:val="18"/>
          <w:szCs w:val="18"/>
        </w:rPr>
        <w:t xml:space="preserve"> Республики Мордовия не предоставляются.</w:t>
      </w:r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F45D0" w:rsidRPr="009F45D0" w:rsidRDefault="009F45D0" w:rsidP="009F45D0">
      <w:pPr>
        <w:autoSpaceDE w:val="0"/>
        <w:ind w:left="2268" w:hanging="1701"/>
        <w:jc w:val="both"/>
        <w:rPr>
          <w:b/>
          <w:sz w:val="18"/>
          <w:szCs w:val="18"/>
        </w:rPr>
      </w:pPr>
      <w:r w:rsidRPr="009F45D0">
        <w:rPr>
          <w:b/>
          <w:sz w:val="18"/>
          <w:szCs w:val="18"/>
        </w:rPr>
        <w:t xml:space="preserve">Статья 8. Расходы на исполнение судебных актов по искам к </w:t>
      </w:r>
      <w:proofErr w:type="spellStart"/>
      <w:r w:rsidRPr="009F45D0">
        <w:rPr>
          <w:b/>
          <w:sz w:val="18"/>
          <w:szCs w:val="18"/>
        </w:rPr>
        <w:t>Адашевскому</w:t>
      </w:r>
      <w:proofErr w:type="spellEnd"/>
      <w:r w:rsidRPr="009F45D0">
        <w:rPr>
          <w:b/>
          <w:sz w:val="18"/>
          <w:szCs w:val="18"/>
        </w:rPr>
        <w:t xml:space="preserve"> сельскому поселению Кадошкинского муниципального района Республики Мордовия</w:t>
      </w:r>
    </w:p>
    <w:p w:rsidR="009F45D0" w:rsidRPr="009F45D0" w:rsidRDefault="009F45D0" w:rsidP="009F45D0">
      <w:pPr>
        <w:pStyle w:val="ae"/>
        <w:ind w:firstLine="540"/>
        <w:jc w:val="both"/>
        <w:rPr>
          <w:sz w:val="18"/>
          <w:szCs w:val="18"/>
          <w:lang w:val="ru-RU"/>
        </w:rPr>
      </w:pPr>
      <w:proofErr w:type="gramStart"/>
      <w:r w:rsidRPr="009F45D0">
        <w:rPr>
          <w:sz w:val="18"/>
          <w:szCs w:val="18"/>
          <w:lang w:val="ru-RU"/>
        </w:rPr>
        <w:t xml:space="preserve">Из бюджета </w:t>
      </w:r>
      <w:r w:rsidRPr="009F45D0">
        <w:rPr>
          <w:spacing w:val="2"/>
          <w:sz w:val="18"/>
          <w:szCs w:val="18"/>
          <w:lang w:val="ru-RU"/>
        </w:rPr>
        <w:t>Адашевского</w:t>
      </w:r>
      <w:r w:rsidRPr="009F45D0">
        <w:rPr>
          <w:spacing w:val="2"/>
          <w:sz w:val="18"/>
          <w:szCs w:val="18"/>
        </w:rPr>
        <w:t> </w:t>
      </w:r>
      <w:r w:rsidRPr="009F45D0">
        <w:rPr>
          <w:sz w:val="18"/>
          <w:szCs w:val="18"/>
          <w:lang w:val="ru-RU"/>
        </w:rPr>
        <w:t>сельского поселения</w:t>
      </w:r>
      <w:r w:rsidRPr="009F45D0">
        <w:rPr>
          <w:b/>
          <w:bCs/>
          <w:sz w:val="18"/>
          <w:szCs w:val="18"/>
        </w:rPr>
        <w:t> </w:t>
      </w:r>
      <w:r w:rsidRPr="009F45D0">
        <w:rPr>
          <w:sz w:val="18"/>
          <w:szCs w:val="18"/>
          <w:lang w:val="ru-RU"/>
        </w:rPr>
        <w:t xml:space="preserve">Кадошкинского муниципального района Республики Мордовия предоставляются бюджетные ассигнования на исполнение судебных актов по искам к </w:t>
      </w:r>
      <w:proofErr w:type="spellStart"/>
      <w:r w:rsidRPr="009F45D0">
        <w:rPr>
          <w:sz w:val="18"/>
          <w:szCs w:val="18"/>
          <w:lang w:val="ru-RU"/>
        </w:rPr>
        <w:t>Адашевскому</w:t>
      </w:r>
      <w:proofErr w:type="spellEnd"/>
      <w:r w:rsidRPr="009F45D0">
        <w:rPr>
          <w:sz w:val="18"/>
          <w:szCs w:val="18"/>
          <w:lang w:val="ru-RU"/>
        </w:rPr>
        <w:t xml:space="preserve"> сельскому поселению Кадошкинского муниципального района Республики Мордовия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</w:t>
      </w:r>
      <w:proofErr w:type="gramEnd"/>
      <w:r w:rsidRPr="009F45D0">
        <w:rPr>
          <w:sz w:val="18"/>
          <w:szCs w:val="18"/>
          <w:lang w:val="ru-RU"/>
        </w:rPr>
        <w:t xml:space="preserve">, </w:t>
      </w:r>
      <w:proofErr w:type="gramStart"/>
      <w:r w:rsidRPr="009F45D0">
        <w:rPr>
          <w:sz w:val="18"/>
          <w:szCs w:val="18"/>
          <w:lang w:val="ru-RU"/>
        </w:rPr>
        <w:t xml:space="preserve">а также судебных актов по иным искам о взыскании денежных средств за счет средств казны </w:t>
      </w:r>
      <w:r w:rsidRPr="009F45D0">
        <w:rPr>
          <w:spacing w:val="2"/>
          <w:sz w:val="18"/>
          <w:szCs w:val="18"/>
          <w:lang w:val="ru-RU"/>
        </w:rPr>
        <w:t>Адашевского</w:t>
      </w:r>
      <w:r w:rsidRPr="009F45D0">
        <w:rPr>
          <w:spacing w:val="2"/>
          <w:sz w:val="18"/>
          <w:szCs w:val="18"/>
        </w:rPr>
        <w:t> </w:t>
      </w:r>
      <w:r w:rsidRPr="009F45D0">
        <w:rPr>
          <w:sz w:val="18"/>
          <w:szCs w:val="18"/>
          <w:lang w:val="ru-RU"/>
        </w:rPr>
        <w:t xml:space="preserve">сельского поселения Кадошкинского муниципального района Республики Мордовия (за исключением судебных актов о взыскании денежных средств в порядке субсидиарной ответственности главных распорядителей средств бюджета </w:t>
      </w:r>
      <w:r w:rsidRPr="009F45D0">
        <w:rPr>
          <w:spacing w:val="2"/>
          <w:sz w:val="18"/>
          <w:szCs w:val="18"/>
          <w:lang w:val="ru-RU"/>
        </w:rPr>
        <w:t>Адашевского</w:t>
      </w:r>
      <w:r w:rsidRPr="009F45D0">
        <w:rPr>
          <w:spacing w:val="2"/>
          <w:sz w:val="18"/>
          <w:szCs w:val="18"/>
        </w:rPr>
        <w:t> </w:t>
      </w:r>
      <w:r w:rsidRPr="009F45D0">
        <w:rPr>
          <w:sz w:val="18"/>
          <w:szCs w:val="18"/>
          <w:lang w:val="ru-RU"/>
        </w:rPr>
        <w:t>сельского поселения Кадошкинского муниципального района Республики Мордовия), судебных актов о присуждении компенсации за нарушение права на исполнение судебного акта в</w:t>
      </w:r>
      <w:proofErr w:type="gramEnd"/>
      <w:r w:rsidRPr="009F45D0">
        <w:rPr>
          <w:sz w:val="18"/>
          <w:szCs w:val="18"/>
          <w:lang w:val="ru-RU"/>
        </w:rPr>
        <w:t xml:space="preserve"> разумный срок за счет средств бюджета </w:t>
      </w:r>
      <w:r w:rsidRPr="009F45D0">
        <w:rPr>
          <w:spacing w:val="2"/>
          <w:sz w:val="18"/>
          <w:szCs w:val="18"/>
          <w:lang w:val="ru-RU"/>
        </w:rPr>
        <w:t>Адашевского</w:t>
      </w:r>
      <w:r w:rsidRPr="009F45D0">
        <w:rPr>
          <w:spacing w:val="2"/>
          <w:sz w:val="18"/>
          <w:szCs w:val="18"/>
        </w:rPr>
        <w:t> </w:t>
      </w:r>
      <w:r w:rsidRPr="009F45D0">
        <w:rPr>
          <w:sz w:val="18"/>
          <w:szCs w:val="18"/>
          <w:lang w:val="ru-RU"/>
        </w:rPr>
        <w:t>сельского поселения Кадошкинского муниципального района Республики Мордовия.</w:t>
      </w:r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F45D0" w:rsidRPr="009F45D0" w:rsidRDefault="009F45D0" w:rsidP="009F45D0">
      <w:pPr>
        <w:tabs>
          <w:tab w:val="left" w:pos="2127"/>
        </w:tabs>
        <w:autoSpaceDE w:val="0"/>
        <w:autoSpaceDN w:val="0"/>
        <w:adjustRightInd w:val="0"/>
        <w:ind w:left="2268" w:hanging="1587"/>
        <w:jc w:val="both"/>
        <w:rPr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Статья 9.  </w:t>
      </w:r>
      <w:r w:rsidRPr="009F45D0">
        <w:rPr>
          <w:b/>
          <w:sz w:val="18"/>
          <w:szCs w:val="18"/>
        </w:rPr>
        <w:t xml:space="preserve">Особенности исполнения бюджета </w:t>
      </w:r>
      <w:r w:rsidRPr="009F45D0">
        <w:rPr>
          <w:rFonts w:ascii="Times New Roman CYR" w:hAnsi="Times New Roman CYR" w:cs="Times New Roman CYR"/>
          <w:b/>
          <w:sz w:val="18"/>
          <w:szCs w:val="18"/>
        </w:rPr>
        <w:t>Адашевского сельского поселения</w:t>
      </w:r>
      <w:r w:rsidRPr="009F45D0">
        <w:rPr>
          <w:b/>
          <w:sz w:val="18"/>
          <w:szCs w:val="18"/>
        </w:rPr>
        <w:t xml:space="preserve"> Кадошкинского муниципального района Республики Мордовия в 2024 году</w:t>
      </w:r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F45D0" w:rsidRPr="009F45D0" w:rsidRDefault="009F45D0" w:rsidP="009F45D0">
      <w:pPr>
        <w:autoSpaceDE w:val="0"/>
        <w:autoSpaceDN w:val="0"/>
        <w:adjustRightInd w:val="0"/>
        <w:ind w:firstLine="426"/>
        <w:jc w:val="both"/>
        <w:rPr>
          <w:color w:val="000000"/>
          <w:sz w:val="18"/>
          <w:szCs w:val="18"/>
        </w:rPr>
      </w:pPr>
      <w:bookmarkStart w:id="0" w:name="sub_1702"/>
      <w:r w:rsidRPr="009F45D0">
        <w:rPr>
          <w:color w:val="000000"/>
          <w:sz w:val="18"/>
          <w:szCs w:val="18"/>
        </w:rPr>
        <w:t xml:space="preserve">1. Установить в соответствии с </w:t>
      </w:r>
      <w:hyperlink r:id="rId9" w:history="1">
        <w:r w:rsidRPr="009F45D0">
          <w:rPr>
            <w:rStyle w:val="aa"/>
            <w:color w:val="000000"/>
            <w:sz w:val="18"/>
            <w:szCs w:val="18"/>
          </w:rPr>
          <w:t>пунктом 8 статьи 217</w:t>
        </w:r>
      </w:hyperlink>
      <w:r w:rsidRPr="009F45D0">
        <w:rPr>
          <w:color w:val="000000"/>
          <w:sz w:val="18"/>
          <w:szCs w:val="18"/>
        </w:rPr>
        <w:t xml:space="preserve"> Бюджетного кодекса Российской </w:t>
      </w:r>
      <w:proofErr w:type="gramStart"/>
      <w:r w:rsidRPr="009F45D0">
        <w:rPr>
          <w:color w:val="000000"/>
          <w:sz w:val="18"/>
          <w:szCs w:val="18"/>
        </w:rPr>
        <w:t>Федерации</w:t>
      </w:r>
      <w:proofErr w:type="gramEnd"/>
      <w:r w:rsidRPr="009F45D0">
        <w:rPr>
          <w:color w:val="000000"/>
          <w:sz w:val="18"/>
          <w:szCs w:val="18"/>
        </w:rPr>
        <w:t xml:space="preserve"> следующие дополнительные основания внесения изменений в сводную бюджетную роспись бюджета </w:t>
      </w:r>
      <w:r w:rsidRPr="009F45D0">
        <w:rPr>
          <w:rFonts w:ascii="Times New Roman CYR" w:hAnsi="Times New Roman CYR" w:cs="Times New Roman CYR"/>
          <w:color w:val="000000"/>
          <w:sz w:val="18"/>
          <w:szCs w:val="18"/>
        </w:rPr>
        <w:t>Адашевского сельского поселения</w:t>
      </w:r>
      <w:r w:rsidRPr="009F45D0">
        <w:rPr>
          <w:color w:val="000000"/>
          <w:sz w:val="18"/>
          <w:szCs w:val="18"/>
        </w:rPr>
        <w:t xml:space="preserve"> Кадошкинского муниципального района Республики Мордовия без внесения изменений в настоящее Решение, помимо оснований, установленных </w:t>
      </w:r>
      <w:hyperlink r:id="rId10" w:history="1">
        <w:r w:rsidRPr="009F45D0">
          <w:rPr>
            <w:rStyle w:val="aa"/>
            <w:color w:val="000000"/>
            <w:sz w:val="18"/>
            <w:szCs w:val="18"/>
          </w:rPr>
          <w:t>пунктом 3 статьи 217</w:t>
        </w:r>
      </w:hyperlink>
      <w:r w:rsidRPr="009F45D0">
        <w:rPr>
          <w:color w:val="000000"/>
          <w:sz w:val="18"/>
          <w:szCs w:val="18"/>
        </w:rPr>
        <w:t xml:space="preserve"> Бюджетного кодекса Российской Федерации:</w:t>
      </w:r>
    </w:p>
    <w:bookmarkEnd w:id="0"/>
    <w:p w:rsidR="009F45D0" w:rsidRPr="009F45D0" w:rsidRDefault="009F45D0" w:rsidP="009F45D0">
      <w:pPr>
        <w:autoSpaceDE w:val="0"/>
        <w:autoSpaceDN w:val="0"/>
        <w:adjustRightInd w:val="0"/>
        <w:ind w:firstLine="426"/>
        <w:jc w:val="both"/>
        <w:rPr>
          <w:color w:val="000000"/>
          <w:sz w:val="18"/>
          <w:szCs w:val="18"/>
        </w:rPr>
      </w:pPr>
      <w:r w:rsidRPr="009F45D0">
        <w:rPr>
          <w:color w:val="000000"/>
          <w:sz w:val="18"/>
          <w:szCs w:val="18"/>
        </w:rPr>
        <w:t xml:space="preserve">1) осуществление выплат, направленных на обслуживание, сокращение и погашение долговых обязательств </w:t>
      </w:r>
      <w:r w:rsidRPr="009F45D0">
        <w:rPr>
          <w:rFonts w:ascii="Times New Roman CYR" w:hAnsi="Times New Roman CYR" w:cs="Times New Roman CYR"/>
          <w:color w:val="000000"/>
          <w:sz w:val="18"/>
          <w:szCs w:val="18"/>
        </w:rPr>
        <w:t>Адашевского сельского поселения</w:t>
      </w:r>
      <w:r w:rsidRPr="009F45D0">
        <w:rPr>
          <w:color w:val="000000"/>
          <w:sz w:val="18"/>
          <w:szCs w:val="18"/>
        </w:rPr>
        <w:t xml:space="preserve"> Кадошкинского муниципального района Республики Мордовия в соответствии с </w:t>
      </w:r>
      <w:hyperlink r:id="rId11" w:history="1">
        <w:r w:rsidRPr="009F45D0">
          <w:rPr>
            <w:rStyle w:val="aa"/>
            <w:color w:val="000000"/>
            <w:sz w:val="18"/>
            <w:szCs w:val="18"/>
          </w:rPr>
          <w:t>Бюджетным кодексом</w:t>
        </w:r>
      </w:hyperlink>
      <w:r w:rsidRPr="009F45D0">
        <w:rPr>
          <w:color w:val="000000"/>
          <w:sz w:val="18"/>
          <w:szCs w:val="18"/>
        </w:rPr>
        <w:t xml:space="preserve"> Российской Федерации;</w:t>
      </w:r>
    </w:p>
    <w:p w:rsidR="009F45D0" w:rsidRPr="009F45D0" w:rsidRDefault="009F45D0" w:rsidP="009F45D0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proofErr w:type="gramStart"/>
      <w:r w:rsidRPr="009F45D0">
        <w:rPr>
          <w:color w:val="000000"/>
          <w:sz w:val="18"/>
          <w:szCs w:val="18"/>
        </w:rPr>
        <w:t>2) перераспределение бюджетных ассигнований в целях обеспечения исполнения обязательств по расходам на оплату труда и начисления</w:t>
      </w:r>
      <w:r w:rsidRPr="009F45D0">
        <w:rPr>
          <w:sz w:val="18"/>
          <w:szCs w:val="18"/>
        </w:rPr>
        <w:t xml:space="preserve"> на выплаты по оплате труда, иные выплаты персоналу, за исключением фонда оплаты труда,  коммунальные услуги, лекарственные препараты и материалы, применяемые в медицинских целях, медицинское оборудование, услуги по поставке, хранению и отпуску лекарственных средств, услуги связи, продукты питания, уплату налогов, сборов и иных платежей, в</w:t>
      </w:r>
      <w:proofErr w:type="gramEnd"/>
      <w:r w:rsidRPr="009F45D0">
        <w:rPr>
          <w:sz w:val="18"/>
          <w:szCs w:val="18"/>
        </w:rPr>
        <w:t xml:space="preserve"> том числе в рамках финансового обеспечения муниципального задания на оказание муниципальных услуг (выполнение работ);</w:t>
      </w:r>
    </w:p>
    <w:p w:rsidR="009F45D0" w:rsidRPr="009F45D0" w:rsidRDefault="009F45D0" w:rsidP="009F45D0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3) осуществление мероприятий, связанных с созданием, ликвидацией и реорганизацией органов местного самоуправления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</w:t>
      </w:r>
      <w:r w:rsidRPr="009F45D0">
        <w:rPr>
          <w:sz w:val="18"/>
          <w:szCs w:val="18"/>
        </w:rPr>
        <w:t xml:space="preserve"> Кадошкинского муниципального района Республики Мордовия, муниципальных учреждений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</w:t>
      </w:r>
      <w:r w:rsidRPr="009F45D0">
        <w:rPr>
          <w:sz w:val="18"/>
          <w:szCs w:val="18"/>
        </w:rPr>
        <w:t xml:space="preserve"> Кадошкинского муниципального района Республики Мордовия;</w:t>
      </w:r>
    </w:p>
    <w:p w:rsidR="009F45D0" w:rsidRPr="009F45D0" w:rsidRDefault="009F45D0" w:rsidP="009F45D0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4) перераспределение бюджетных ассигнований в целях обеспечения исполнения обязательств, связанных с </w:t>
      </w:r>
      <w:proofErr w:type="spellStart"/>
      <w:r w:rsidRPr="009F45D0">
        <w:rPr>
          <w:sz w:val="18"/>
          <w:szCs w:val="18"/>
        </w:rPr>
        <w:t>софинансированием</w:t>
      </w:r>
      <w:proofErr w:type="spellEnd"/>
      <w:r w:rsidRPr="009F45D0">
        <w:rPr>
          <w:sz w:val="18"/>
          <w:szCs w:val="18"/>
        </w:rPr>
        <w:t xml:space="preserve"> государственных программ Российской Федерации и Республики Мордовия, национальных проектов (программ), федеральных проектов, входящих в состав национальных проектов (программ), и региональных проектов, направленных на достижение соответствующих целей показателей и результатов реализации федеральных проектов, входящих в состав национальных проектов (программ);</w:t>
      </w:r>
    </w:p>
    <w:p w:rsidR="009F45D0" w:rsidRPr="009F45D0" w:rsidRDefault="009F45D0" w:rsidP="009F45D0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proofErr w:type="gramStart"/>
      <w:r w:rsidRPr="009F45D0">
        <w:rPr>
          <w:sz w:val="18"/>
          <w:szCs w:val="18"/>
        </w:rPr>
        <w:lastRenderedPageBreak/>
        <w:t xml:space="preserve">5) перераспределение бюджетных ассигнований между региональными проектами, направленными на достижение соответствующих целей, показателей и результатов реализации федеральных проектов, входящих в состав национальных проектов (программ), и (или) результатами их реализации,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</w:t>
      </w:r>
      <w:r w:rsidRPr="009F45D0">
        <w:rPr>
          <w:sz w:val="18"/>
          <w:szCs w:val="18"/>
        </w:rPr>
        <w:t xml:space="preserve"> Кадошкинского муниципального района Республики Мордовия на соответствующий</w:t>
      </w:r>
      <w:proofErr w:type="gramEnd"/>
      <w:r w:rsidRPr="009F45D0">
        <w:rPr>
          <w:sz w:val="18"/>
          <w:szCs w:val="18"/>
        </w:rPr>
        <w:t xml:space="preserve"> финансовый год;</w:t>
      </w:r>
    </w:p>
    <w:p w:rsidR="009F45D0" w:rsidRPr="009F45D0" w:rsidRDefault="009F45D0" w:rsidP="009F45D0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9F45D0">
        <w:rPr>
          <w:sz w:val="18"/>
          <w:szCs w:val="18"/>
        </w:rPr>
        <w:t>6) увеличение бюджетных ассигнований, предусмотренных на финансовое обеспечение реализации национальных проектов (программ), за счет уменьшения бюджетных ассигнований, не отнесенных настоящим Решением на указанные цели;</w:t>
      </w:r>
    </w:p>
    <w:p w:rsidR="009F45D0" w:rsidRPr="009F45D0" w:rsidRDefault="009F45D0" w:rsidP="009F45D0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7) перераспределение бюджетных ассигнований в целях погашения кредиторской задолженности бюджета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</w:t>
      </w:r>
      <w:r w:rsidRPr="009F45D0">
        <w:rPr>
          <w:sz w:val="18"/>
          <w:szCs w:val="18"/>
        </w:rPr>
        <w:t xml:space="preserve"> Кадошкинского муниципального района Республики Мордовия;</w:t>
      </w:r>
    </w:p>
    <w:p w:rsidR="009F45D0" w:rsidRPr="009F45D0" w:rsidRDefault="009F45D0" w:rsidP="009F45D0">
      <w:pPr>
        <w:autoSpaceDE w:val="0"/>
        <w:autoSpaceDN w:val="0"/>
        <w:adjustRightInd w:val="0"/>
        <w:ind w:firstLine="426"/>
        <w:jc w:val="both"/>
        <w:rPr>
          <w:sz w:val="18"/>
          <w:szCs w:val="18"/>
        </w:rPr>
      </w:pPr>
      <w:r w:rsidRPr="009F45D0">
        <w:rPr>
          <w:sz w:val="18"/>
          <w:szCs w:val="18"/>
        </w:rPr>
        <w:t>8) перераспределение бюджетных ассигнований в целях обеспечения исполнения обязательств за счет субсидий, субвенций и иных межбюджетных трансфертов, полученных из других бюджетов бюджетной системы Российской Федерации.</w:t>
      </w:r>
    </w:p>
    <w:p w:rsidR="009F45D0" w:rsidRPr="009F45D0" w:rsidRDefault="009F45D0" w:rsidP="009F45D0">
      <w:pPr>
        <w:ind w:firstLine="426"/>
        <w:jc w:val="both"/>
        <w:rPr>
          <w:sz w:val="18"/>
          <w:szCs w:val="18"/>
          <w:lang w:eastAsia="en-US"/>
        </w:rPr>
      </w:pPr>
      <w:r w:rsidRPr="009F45D0">
        <w:rPr>
          <w:sz w:val="18"/>
          <w:szCs w:val="18"/>
          <w:lang w:eastAsia="en-US"/>
        </w:rPr>
        <w:t xml:space="preserve">9)  перераспределение бюджетных ассигнований в целях финансового обеспечения подготовки и проведения выборов и референдумов; </w:t>
      </w:r>
    </w:p>
    <w:p w:rsidR="009F45D0" w:rsidRPr="009F45D0" w:rsidRDefault="009F45D0" w:rsidP="009F45D0">
      <w:pPr>
        <w:pStyle w:val="ae"/>
        <w:ind w:firstLine="426"/>
        <w:jc w:val="both"/>
        <w:rPr>
          <w:sz w:val="18"/>
          <w:szCs w:val="18"/>
          <w:lang w:val="ru-RU" w:eastAsia="en-US"/>
        </w:rPr>
      </w:pPr>
      <w:r w:rsidRPr="009F45D0">
        <w:rPr>
          <w:sz w:val="18"/>
          <w:szCs w:val="18"/>
          <w:lang w:val="ru-RU" w:eastAsia="en-US"/>
        </w:rPr>
        <w:t xml:space="preserve">10)  перераспределение бюджетных ассигнований в целях финансового обеспечения мероприятий, связанных с предупреждением, профилактикой и устранением последствий распространения </w:t>
      </w:r>
      <w:proofErr w:type="spellStart"/>
      <w:r w:rsidRPr="009F45D0">
        <w:rPr>
          <w:sz w:val="18"/>
          <w:szCs w:val="18"/>
          <w:lang w:val="ru-RU" w:eastAsia="en-US"/>
        </w:rPr>
        <w:t>коронавирусной</w:t>
      </w:r>
      <w:proofErr w:type="spellEnd"/>
      <w:r w:rsidRPr="009F45D0">
        <w:rPr>
          <w:sz w:val="18"/>
          <w:szCs w:val="18"/>
          <w:lang w:val="ru-RU" w:eastAsia="en-US"/>
        </w:rPr>
        <w:t xml:space="preserve"> инфекции на территории </w:t>
      </w:r>
      <w:r w:rsidRPr="009F45D0">
        <w:rPr>
          <w:rFonts w:ascii="Times New Roman CYR" w:hAnsi="Times New Roman CYR" w:cs="Times New Roman CYR"/>
          <w:sz w:val="18"/>
          <w:szCs w:val="18"/>
          <w:lang w:val="ru-RU"/>
        </w:rPr>
        <w:t>Адашевского сельского поселения</w:t>
      </w:r>
      <w:r w:rsidRPr="009F45D0">
        <w:rPr>
          <w:sz w:val="18"/>
          <w:szCs w:val="18"/>
          <w:lang w:val="ru-RU" w:eastAsia="en-US"/>
        </w:rPr>
        <w:t xml:space="preserve"> Кадошкинского муниципального района Республики Мордовия;</w:t>
      </w:r>
    </w:p>
    <w:p w:rsidR="009F45D0" w:rsidRPr="009F45D0" w:rsidRDefault="009F45D0" w:rsidP="009F45D0">
      <w:pPr>
        <w:pStyle w:val="ae"/>
        <w:ind w:firstLine="426"/>
        <w:jc w:val="both"/>
        <w:rPr>
          <w:sz w:val="18"/>
          <w:szCs w:val="18"/>
          <w:lang w:val="ru-RU" w:eastAsia="en-US"/>
        </w:rPr>
      </w:pPr>
      <w:r w:rsidRPr="009F45D0">
        <w:rPr>
          <w:sz w:val="18"/>
          <w:szCs w:val="18"/>
          <w:lang w:val="ru-RU" w:eastAsia="en-US"/>
        </w:rPr>
        <w:t xml:space="preserve">11)  перераспределение бюджетных ассигнований в целях осуществления капитального и (или) текущего ремонта, технического обследования, авторского надзора объектов муниципальной собственности </w:t>
      </w:r>
      <w:r w:rsidRPr="009F45D0">
        <w:rPr>
          <w:rFonts w:ascii="Times New Roman CYR" w:hAnsi="Times New Roman CYR" w:cs="Times New Roman CYR"/>
          <w:sz w:val="18"/>
          <w:szCs w:val="18"/>
          <w:lang w:val="ru-RU"/>
        </w:rPr>
        <w:t>Адашевского сельского поселения</w:t>
      </w:r>
      <w:r w:rsidRPr="009F45D0">
        <w:rPr>
          <w:sz w:val="18"/>
          <w:szCs w:val="18"/>
          <w:lang w:val="ru-RU" w:eastAsia="en-US"/>
        </w:rPr>
        <w:t xml:space="preserve"> Кадошкинского муниципального района Республики Мордовия, мероприятий по переносу (переустройству, технологическому присоединению) принадлежащих юридическим лицам инженерных сетей, коммуникаций, сооружений;</w:t>
      </w:r>
    </w:p>
    <w:p w:rsidR="009F45D0" w:rsidRPr="009F45D0" w:rsidRDefault="009F45D0" w:rsidP="009F45D0">
      <w:pPr>
        <w:pStyle w:val="ae"/>
        <w:ind w:firstLine="426"/>
        <w:jc w:val="both"/>
        <w:rPr>
          <w:sz w:val="18"/>
          <w:szCs w:val="18"/>
          <w:lang w:val="ru-RU" w:eastAsia="en-US"/>
        </w:rPr>
      </w:pPr>
      <w:r w:rsidRPr="009F45D0">
        <w:rPr>
          <w:sz w:val="18"/>
          <w:szCs w:val="18"/>
          <w:lang w:val="ru-RU" w:eastAsia="en-US"/>
        </w:rPr>
        <w:t xml:space="preserve">12) перераспределение бюджетных ассигнований Дорожного фонда </w:t>
      </w:r>
      <w:r w:rsidRPr="009F45D0">
        <w:rPr>
          <w:rFonts w:ascii="Times New Roman CYR" w:hAnsi="Times New Roman CYR" w:cs="Times New Roman CYR"/>
          <w:sz w:val="18"/>
          <w:szCs w:val="18"/>
          <w:lang w:val="ru-RU"/>
        </w:rPr>
        <w:t>Адашевского сельского поселения</w:t>
      </w:r>
      <w:r w:rsidRPr="009F45D0">
        <w:rPr>
          <w:sz w:val="18"/>
          <w:szCs w:val="18"/>
          <w:lang w:val="ru-RU" w:eastAsia="en-US"/>
        </w:rPr>
        <w:t xml:space="preserve"> Кадошкинского муниципального района Республики Мордовия;</w:t>
      </w:r>
    </w:p>
    <w:p w:rsidR="009F45D0" w:rsidRPr="009F45D0" w:rsidRDefault="009F45D0" w:rsidP="009F45D0">
      <w:pPr>
        <w:pStyle w:val="ae"/>
        <w:ind w:firstLine="426"/>
        <w:jc w:val="both"/>
        <w:rPr>
          <w:sz w:val="18"/>
          <w:szCs w:val="18"/>
          <w:lang w:val="ru-RU" w:eastAsia="en-US"/>
        </w:rPr>
      </w:pPr>
      <w:r w:rsidRPr="009F45D0">
        <w:rPr>
          <w:sz w:val="18"/>
          <w:szCs w:val="18"/>
          <w:lang w:val="ru-RU" w:eastAsia="en-US"/>
        </w:rPr>
        <w:t>13) перераспределение бюджетных ассигнований в целях исполнения предписаний (постановления, представления, решения) органа (должностного лица), осуществляющего государственный надзор (контроль), об устранении нарушений законодательства.</w:t>
      </w:r>
    </w:p>
    <w:p w:rsidR="009F45D0" w:rsidRPr="009F45D0" w:rsidRDefault="009F45D0" w:rsidP="009F45D0">
      <w:pPr>
        <w:ind w:firstLine="708"/>
        <w:jc w:val="both"/>
        <w:rPr>
          <w:sz w:val="18"/>
          <w:szCs w:val="18"/>
          <w:lang w:eastAsia="ru-RU"/>
        </w:rPr>
      </w:pPr>
      <w:r w:rsidRPr="009F45D0">
        <w:rPr>
          <w:sz w:val="18"/>
          <w:szCs w:val="18"/>
          <w:lang w:eastAsia="en-US"/>
        </w:rPr>
        <w:t xml:space="preserve">2. </w:t>
      </w:r>
      <w:r w:rsidRPr="009F45D0">
        <w:rPr>
          <w:sz w:val="18"/>
          <w:szCs w:val="18"/>
        </w:rPr>
        <w:t>Установить, что в соответствии с подпунктом 1 пункта 1 статьи 242.26 Бюджетного кодекса Российской Федерации казначейскому сопровождению подлежат:</w:t>
      </w:r>
    </w:p>
    <w:p w:rsidR="009F45D0" w:rsidRPr="009F45D0" w:rsidRDefault="009F45D0" w:rsidP="009F45D0">
      <w:pPr>
        <w:ind w:firstLine="426"/>
        <w:jc w:val="both"/>
        <w:rPr>
          <w:rFonts w:ascii="Calibri" w:hAnsi="Calibri"/>
          <w:sz w:val="18"/>
          <w:szCs w:val="18"/>
        </w:rPr>
      </w:pPr>
      <w:proofErr w:type="gramStart"/>
      <w:r w:rsidRPr="009F45D0">
        <w:rPr>
          <w:sz w:val="18"/>
          <w:szCs w:val="18"/>
        </w:rPr>
        <w:t>1)</w:t>
      </w:r>
      <w:r w:rsidRPr="009F45D0">
        <w:rPr>
          <w:sz w:val="18"/>
          <w:szCs w:val="18"/>
          <w:vertAlign w:val="superscript"/>
        </w:rPr>
        <w:t xml:space="preserve"> </w:t>
      </w:r>
      <w:r w:rsidRPr="009F45D0">
        <w:rPr>
          <w:sz w:val="18"/>
          <w:szCs w:val="18"/>
        </w:rPr>
        <w:t xml:space="preserve">авансовые платежи по муниципальным контрактам о поставке товаров, выполнении работ, оказании услуг для обеспечения муниципальных нужд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</w:t>
      </w:r>
      <w:r w:rsidRPr="009F45D0">
        <w:rPr>
          <w:sz w:val="18"/>
          <w:szCs w:val="18"/>
        </w:rPr>
        <w:t xml:space="preserve"> Кадошкинского муниципального района Республики Мордовия, авансовые платежи по муниципальным контрактам, предметом которых являются капитальные вложения в объекты муниципальной собственности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</w:t>
      </w:r>
      <w:r w:rsidRPr="009F45D0">
        <w:rPr>
          <w:sz w:val="18"/>
          <w:szCs w:val="18"/>
        </w:rPr>
        <w:t xml:space="preserve"> Кадошкинского муниципального района Республики Мордовия, субсидии юридическим лицам (за исключением субсидий муниципальным бюджетным учреждениям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</w:t>
      </w:r>
      <w:r w:rsidRPr="009F45D0">
        <w:rPr>
          <w:sz w:val="18"/>
          <w:szCs w:val="18"/>
        </w:rPr>
        <w:t xml:space="preserve"> Кадошкинского</w:t>
      </w:r>
      <w:proofErr w:type="gramEnd"/>
      <w:r w:rsidRPr="009F45D0">
        <w:rPr>
          <w:sz w:val="18"/>
          <w:szCs w:val="18"/>
        </w:rPr>
        <w:t xml:space="preserve"> </w:t>
      </w:r>
      <w:proofErr w:type="gramStart"/>
      <w:r w:rsidRPr="009F45D0">
        <w:rPr>
          <w:sz w:val="18"/>
          <w:szCs w:val="18"/>
        </w:rPr>
        <w:t xml:space="preserve">муниципального района Республики Мордовия), бюджетные инвестиции юридическим лицам, предоставляемые в соответствии со статьей 80 Бюджетного кодекса Российской Федерации, предоставляемые из бюджета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</w:t>
      </w:r>
      <w:r w:rsidRPr="009F45D0">
        <w:rPr>
          <w:sz w:val="18"/>
          <w:szCs w:val="18"/>
        </w:rPr>
        <w:t xml:space="preserve"> Кадошкинского муниципального района Республики Мордовия, источником финансового обеспечения которых являются субсидии и иные межбюджетные трансферты из республиканского бюджета Республики Мордовия, </w:t>
      </w:r>
      <w:proofErr w:type="spellStart"/>
      <w:r w:rsidRPr="009F45D0">
        <w:rPr>
          <w:sz w:val="18"/>
          <w:szCs w:val="18"/>
        </w:rPr>
        <w:t>софинансируемые</w:t>
      </w:r>
      <w:proofErr w:type="spellEnd"/>
      <w:r w:rsidRPr="009F45D0">
        <w:rPr>
          <w:sz w:val="18"/>
          <w:szCs w:val="18"/>
        </w:rPr>
        <w:t xml:space="preserve"> (финансируемые) за счет субсидий и иных межбюджетных трансфертов из федерального бюджета; </w:t>
      </w:r>
      <w:proofErr w:type="gramEnd"/>
    </w:p>
    <w:p w:rsidR="009F45D0" w:rsidRPr="009F45D0" w:rsidRDefault="009F45D0" w:rsidP="009F45D0">
      <w:pPr>
        <w:ind w:firstLine="426"/>
        <w:jc w:val="both"/>
        <w:rPr>
          <w:sz w:val="18"/>
          <w:szCs w:val="18"/>
        </w:rPr>
      </w:pPr>
      <w:proofErr w:type="gramStart"/>
      <w:r w:rsidRPr="009F45D0">
        <w:rPr>
          <w:sz w:val="18"/>
          <w:szCs w:val="18"/>
        </w:rPr>
        <w:t xml:space="preserve">2) авансовые платежи по муниципальным контрактам о поставке товаров, выполнении работ, оказании услуг, заключаемым на сумму 30 000,0 тыс. рублей и более для обеспечения муниципальных нужд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</w:t>
      </w:r>
      <w:r w:rsidRPr="009F45D0">
        <w:rPr>
          <w:sz w:val="18"/>
          <w:szCs w:val="18"/>
        </w:rPr>
        <w:t xml:space="preserve"> Кадошкинского муниципального района Республики Мордовия, предоставляемые из бюджета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</w:t>
      </w:r>
      <w:r w:rsidRPr="009F45D0">
        <w:rPr>
          <w:sz w:val="18"/>
          <w:szCs w:val="18"/>
        </w:rPr>
        <w:t xml:space="preserve"> Кадошкинского муниципального района Республики Мордовия, источником финансового обеспечения которых являются субсидии и иные межбюджетные трансферты из республиканского бюджета Республики Мордовия</w:t>
      </w:r>
      <w:proofErr w:type="gramEnd"/>
      <w:r w:rsidRPr="009F45D0">
        <w:rPr>
          <w:sz w:val="18"/>
          <w:szCs w:val="18"/>
        </w:rPr>
        <w:t>, за исключением субсидий и иных межбюджетных трансфертов, указанных в подпункте первом настоящего пункта;</w:t>
      </w:r>
    </w:p>
    <w:p w:rsidR="009F45D0" w:rsidRPr="009F45D0" w:rsidRDefault="009F45D0" w:rsidP="009F45D0">
      <w:pPr>
        <w:ind w:firstLine="426"/>
        <w:jc w:val="both"/>
        <w:rPr>
          <w:sz w:val="18"/>
          <w:szCs w:val="18"/>
        </w:rPr>
      </w:pPr>
      <w:r w:rsidRPr="009F45D0">
        <w:rPr>
          <w:sz w:val="18"/>
          <w:szCs w:val="18"/>
        </w:rPr>
        <w:t>3) 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подпункте первом настоящего подпункта;</w:t>
      </w:r>
    </w:p>
    <w:p w:rsidR="009F45D0" w:rsidRPr="009F45D0" w:rsidRDefault="009F45D0" w:rsidP="009F45D0">
      <w:pPr>
        <w:ind w:firstLine="426"/>
        <w:jc w:val="both"/>
        <w:rPr>
          <w:sz w:val="18"/>
          <w:szCs w:val="18"/>
        </w:rPr>
      </w:pPr>
      <w:proofErr w:type="gramStart"/>
      <w:r w:rsidRPr="009F45D0">
        <w:rPr>
          <w:sz w:val="18"/>
          <w:szCs w:val="18"/>
        </w:rPr>
        <w:t>4)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первом – третьем настоящего пункта муниципальных контрактов (контрактов, договоров) о поставке товаров, выполнении работ, оказании услуг, договоров (соглашений) о предоставлении субсидий (бюджетных инвестиций).</w:t>
      </w:r>
      <w:proofErr w:type="gramEnd"/>
    </w:p>
    <w:p w:rsidR="009F45D0" w:rsidRPr="009F45D0" w:rsidRDefault="009F45D0" w:rsidP="009F45D0">
      <w:pPr>
        <w:ind w:firstLine="426"/>
        <w:jc w:val="both"/>
        <w:rPr>
          <w:b/>
          <w:bCs/>
          <w:sz w:val="18"/>
          <w:szCs w:val="18"/>
        </w:rPr>
      </w:pPr>
      <w:r w:rsidRPr="009F45D0">
        <w:rPr>
          <w:sz w:val="18"/>
          <w:szCs w:val="18"/>
        </w:rPr>
        <w:t xml:space="preserve">3. </w:t>
      </w:r>
      <w:proofErr w:type="gramStart"/>
      <w:r w:rsidRPr="009F45D0">
        <w:rPr>
          <w:sz w:val="18"/>
          <w:szCs w:val="18"/>
        </w:rPr>
        <w:t>Положения пункта 2 настоящей статьи не распространяются на средства, определенные в статье 242.27 Бюджетного кодекса Российской Федерации, и средства, подлежащие казначейскому сопровождению в соответствии с федеральным законом о федеральном бюджете на 2024 год и на плановый период 2025 и 2026 годов и федеральными законами, устанавливающими особенности исполнения бюджетов бюджетной системы Российской Федерации в 2024 году.</w:t>
      </w:r>
      <w:proofErr w:type="gramEnd"/>
    </w:p>
    <w:p w:rsidR="009F45D0" w:rsidRPr="009F45D0" w:rsidRDefault="009F45D0" w:rsidP="009F45D0">
      <w:pPr>
        <w:pStyle w:val="ConsNonformat"/>
        <w:ind w:right="0"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F45D0" w:rsidRPr="009F45D0" w:rsidRDefault="009F45D0" w:rsidP="009F45D0">
      <w:pPr>
        <w:autoSpaceDE w:val="0"/>
        <w:autoSpaceDN w:val="0"/>
        <w:adjustRightInd w:val="0"/>
        <w:ind w:firstLine="709"/>
        <w:jc w:val="both"/>
        <w:rPr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Статья 10. </w:t>
      </w:r>
      <w:r w:rsidRPr="009F45D0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9F45D0">
        <w:rPr>
          <w:b/>
          <w:bCs/>
          <w:sz w:val="18"/>
          <w:szCs w:val="18"/>
        </w:rPr>
        <w:t>Вступление настоящего Решения в силу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sz w:val="18"/>
          <w:szCs w:val="18"/>
        </w:rPr>
        <w:t>Настоящее Решение вступает в силу с 1 января 2024 года.</w:t>
      </w:r>
    </w:p>
    <w:p w:rsidR="009F45D0" w:rsidRPr="009F45D0" w:rsidRDefault="009F45D0" w:rsidP="009F45D0">
      <w:pPr>
        <w:tabs>
          <w:tab w:val="left" w:pos="2127"/>
        </w:tabs>
        <w:autoSpaceDE w:val="0"/>
        <w:autoSpaceDN w:val="0"/>
        <w:adjustRightInd w:val="0"/>
        <w:ind w:left="1701" w:hanging="1020"/>
        <w:jc w:val="both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tabs>
          <w:tab w:val="left" w:pos="2127"/>
        </w:tabs>
        <w:autoSpaceDE w:val="0"/>
        <w:autoSpaceDN w:val="0"/>
        <w:adjustRightInd w:val="0"/>
        <w:ind w:left="1701" w:hanging="1020"/>
        <w:jc w:val="both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tabs>
          <w:tab w:val="left" w:pos="2127"/>
        </w:tabs>
        <w:autoSpaceDE w:val="0"/>
        <w:autoSpaceDN w:val="0"/>
        <w:adjustRightInd w:val="0"/>
        <w:ind w:left="1701" w:hanging="1020"/>
        <w:jc w:val="both"/>
        <w:rPr>
          <w:b/>
          <w:bCs/>
          <w:sz w:val="18"/>
          <w:szCs w:val="18"/>
        </w:rPr>
      </w:pPr>
      <w:r w:rsidRPr="009F45D0">
        <w:rPr>
          <w:rFonts w:ascii="Times New Roman CYR" w:hAnsi="Times New Roman CYR" w:cs="Times New Roman CYR"/>
          <w:b/>
          <w:bCs/>
          <w:sz w:val="18"/>
          <w:szCs w:val="18"/>
        </w:rPr>
        <w:t xml:space="preserve">Статья 11.  </w:t>
      </w:r>
      <w:r w:rsidRPr="009F45D0">
        <w:rPr>
          <w:b/>
          <w:bCs/>
          <w:sz w:val="18"/>
          <w:szCs w:val="18"/>
        </w:rPr>
        <w:t xml:space="preserve">Действие нормативных правовых актов администрации </w:t>
      </w:r>
      <w:r w:rsidRPr="009F45D0">
        <w:rPr>
          <w:rFonts w:ascii="Times New Roman CYR" w:hAnsi="Times New Roman CYR" w:cs="Times New Roman CYR"/>
          <w:b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b/>
          <w:bCs/>
          <w:sz w:val="18"/>
          <w:szCs w:val="18"/>
        </w:rPr>
        <w:t xml:space="preserve"> Республики Мордовия</w:t>
      </w:r>
    </w:p>
    <w:p w:rsidR="009F45D0" w:rsidRPr="009F45D0" w:rsidRDefault="009F45D0" w:rsidP="009F45D0">
      <w:pPr>
        <w:autoSpaceDE w:val="0"/>
        <w:autoSpaceDN w:val="0"/>
        <w:adjustRightInd w:val="0"/>
        <w:ind w:left="709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proofErr w:type="gramStart"/>
      <w:r w:rsidRPr="009F45D0">
        <w:rPr>
          <w:bCs/>
          <w:sz w:val="18"/>
          <w:szCs w:val="18"/>
        </w:rPr>
        <w:t xml:space="preserve">Установить, что нормативные правовые акты администрации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bCs/>
          <w:sz w:val="18"/>
          <w:szCs w:val="18"/>
        </w:rPr>
        <w:t xml:space="preserve"> Республики Мордовия, принятые на основе и во исполнение решений Совета депутатов </w:t>
      </w:r>
      <w:r w:rsidRPr="009F45D0">
        <w:rPr>
          <w:rFonts w:ascii="Times New Roman CYR" w:hAnsi="Times New Roman CYR" w:cs="Times New Roman CYR"/>
          <w:sz w:val="18"/>
          <w:szCs w:val="18"/>
        </w:rPr>
        <w:t>Адашевского сельского поселения Кадошкинского муниципального района</w:t>
      </w:r>
      <w:r w:rsidRPr="009F45D0">
        <w:rPr>
          <w:bCs/>
          <w:sz w:val="18"/>
          <w:szCs w:val="18"/>
        </w:rPr>
        <w:t xml:space="preserve"> Республики Мордовия «О бюджете Адашевского сельского поселения Кадошкинского муниципального района Республики Мордовия </w:t>
      </w:r>
      <w:r w:rsidRPr="009F45D0">
        <w:rPr>
          <w:sz w:val="18"/>
          <w:szCs w:val="18"/>
        </w:rPr>
        <w:t>на 2022 год и на плановый период 2023 и 2024 годов</w:t>
      </w:r>
      <w:r w:rsidRPr="009F45D0">
        <w:rPr>
          <w:bCs/>
          <w:sz w:val="18"/>
          <w:szCs w:val="18"/>
        </w:rPr>
        <w:t>», действуют в части, не противоречащей настоящему Решению, «О</w:t>
      </w:r>
      <w:proofErr w:type="gramEnd"/>
      <w:r w:rsidRPr="009F45D0">
        <w:rPr>
          <w:bCs/>
          <w:sz w:val="18"/>
          <w:szCs w:val="18"/>
        </w:rPr>
        <w:t xml:space="preserve"> </w:t>
      </w:r>
      <w:proofErr w:type="gramStart"/>
      <w:r w:rsidRPr="009F45D0">
        <w:rPr>
          <w:bCs/>
          <w:sz w:val="18"/>
          <w:szCs w:val="18"/>
        </w:rPr>
        <w:t>бюджете</w:t>
      </w:r>
      <w:proofErr w:type="gramEnd"/>
      <w:r w:rsidRPr="009F45D0">
        <w:rPr>
          <w:bCs/>
          <w:sz w:val="18"/>
          <w:szCs w:val="18"/>
        </w:rPr>
        <w:t xml:space="preserve"> Адашевского сельского поселения Кадошкинского муниципального района Республики Мордовия </w:t>
      </w:r>
      <w:r w:rsidRPr="009F45D0">
        <w:rPr>
          <w:sz w:val="18"/>
          <w:szCs w:val="18"/>
        </w:rPr>
        <w:t>на 2023 год и на плановый период 2024 и 2025 годов</w:t>
      </w:r>
      <w:r w:rsidRPr="009F45D0">
        <w:rPr>
          <w:bCs/>
          <w:sz w:val="18"/>
          <w:szCs w:val="18"/>
        </w:rPr>
        <w:t>» действуют в части, не противоречащей настоящему Решению.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 w:rsidRPr="009F45D0">
        <w:rPr>
          <w:rFonts w:ascii="Times New Roman CYR" w:hAnsi="Times New Roman CYR" w:cs="Times New Roman CYR"/>
          <w:sz w:val="18"/>
          <w:szCs w:val="18"/>
        </w:rPr>
        <w:t xml:space="preserve"> </w:t>
      </w:r>
    </w:p>
    <w:p w:rsidR="009F45D0" w:rsidRPr="009F45D0" w:rsidRDefault="009F45D0" w:rsidP="009F45D0">
      <w:pPr>
        <w:rPr>
          <w:sz w:val="18"/>
          <w:szCs w:val="18"/>
        </w:rPr>
      </w:pPr>
      <w:r w:rsidRPr="009F45D0">
        <w:rPr>
          <w:sz w:val="18"/>
          <w:szCs w:val="18"/>
        </w:rPr>
        <w:t>Глава Адашевского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9F45D0">
        <w:rPr>
          <w:sz w:val="18"/>
          <w:szCs w:val="18"/>
        </w:rPr>
        <w:t>сельского поселения                                                          В.И.Киселев</w:t>
      </w: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9F45D0" w:rsidRPr="009F45D0" w:rsidRDefault="009F45D0" w:rsidP="009F45D0">
      <w:pPr>
        <w:jc w:val="right"/>
        <w:rPr>
          <w:sz w:val="18"/>
          <w:szCs w:val="18"/>
        </w:rPr>
      </w:pPr>
      <w:r w:rsidRPr="009F45D0">
        <w:rPr>
          <w:b/>
          <w:sz w:val="18"/>
          <w:szCs w:val="18"/>
        </w:rPr>
        <w:t xml:space="preserve">                                                                        </w:t>
      </w:r>
      <w:r w:rsidRPr="009F45D0">
        <w:rPr>
          <w:sz w:val="18"/>
          <w:szCs w:val="18"/>
        </w:rPr>
        <w:t xml:space="preserve">  Приложение № 2 к Решению №50                                                                                                   </w:t>
      </w:r>
    </w:p>
    <w:p w:rsidR="009F45D0" w:rsidRPr="009F45D0" w:rsidRDefault="009F45D0" w:rsidP="009F45D0">
      <w:pPr>
        <w:jc w:val="right"/>
        <w:rPr>
          <w:sz w:val="18"/>
          <w:szCs w:val="18"/>
        </w:rPr>
      </w:pPr>
      <w:r w:rsidRPr="009F45D0">
        <w:rPr>
          <w:sz w:val="18"/>
          <w:szCs w:val="18"/>
        </w:rPr>
        <w:t xml:space="preserve">                                                                                                         от 14.11. 2023г.</w:t>
      </w:r>
    </w:p>
    <w:p w:rsidR="009F45D0" w:rsidRPr="009F45D0" w:rsidRDefault="009F45D0" w:rsidP="009F45D0">
      <w:pPr>
        <w:jc w:val="right"/>
        <w:rPr>
          <w:b/>
          <w:sz w:val="18"/>
          <w:szCs w:val="18"/>
        </w:rPr>
      </w:pPr>
    </w:p>
    <w:p w:rsidR="009F45D0" w:rsidRPr="009F45D0" w:rsidRDefault="009F45D0" w:rsidP="009F45D0">
      <w:pPr>
        <w:jc w:val="right"/>
        <w:rPr>
          <w:b/>
          <w:sz w:val="18"/>
          <w:szCs w:val="18"/>
        </w:rPr>
      </w:pPr>
    </w:p>
    <w:p w:rsidR="009F45D0" w:rsidRPr="009F45D0" w:rsidRDefault="009F45D0" w:rsidP="009F45D0">
      <w:pPr>
        <w:jc w:val="both"/>
        <w:rPr>
          <w:b/>
          <w:sz w:val="18"/>
          <w:szCs w:val="18"/>
        </w:rPr>
      </w:pPr>
    </w:p>
    <w:p w:rsidR="009F45D0" w:rsidRPr="009F45D0" w:rsidRDefault="009F45D0" w:rsidP="009F45D0">
      <w:pPr>
        <w:jc w:val="center"/>
        <w:rPr>
          <w:b/>
          <w:sz w:val="18"/>
          <w:szCs w:val="18"/>
        </w:rPr>
      </w:pPr>
    </w:p>
    <w:p w:rsidR="009F45D0" w:rsidRPr="009F45D0" w:rsidRDefault="009F45D0" w:rsidP="009F45D0">
      <w:pPr>
        <w:jc w:val="center"/>
        <w:rPr>
          <w:b/>
          <w:sz w:val="18"/>
          <w:szCs w:val="18"/>
        </w:rPr>
      </w:pPr>
      <w:r w:rsidRPr="009F45D0">
        <w:rPr>
          <w:b/>
          <w:sz w:val="18"/>
          <w:szCs w:val="18"/>
        </w:rPr>
        <w:t>ГРАФИК ПРОВЕДЕНИЯ</w:t>
      </w:r>
    </w:p>
    <w:p w:rsidR="009F45D0" w:rsidRPr="009F45D0" w:rsidRDefault="009F45D0" w:rsidP="009F45D0">
      <w:pPr>
        <w:jc w:val="center"/>
        <w:rPr>
          <w:b/>
          <w:sz w:val="18"/>
          <w:szCs w:val="18"/>
        </w:rPr>
      </w:pPr>
    </w:p>
    <w:p w:rsidR="009F45D0" w:rsidRPr="009F45D0" w:rsidRDefault="009F45D0" w:rsidP="009F45D0">
      <w:pPr>
        <w:jc w:val="center"/>
        <w:rPr>
          <w:sz w:val="18"/>
          <w:szCs w:val="18"/>
        </w:rPr>
      </w:pPr>
      <w:r w:rsidRPr="009F45D0">
        <w:rPr>
          <w:sz w:val="18"/>
          <w:szCs w:val="18"/>
        </w:rPr>
        <w:t>публичных слушаний по проекту решения «</w:t>
      </w:r>
      <w:r w:rsidRPr="009F45D0">
        <w:rPr>
          <w:rFonts w:ascii="Times New Roman CYR" w:hAnsi="Times New Roman CYR" w:cs="Times New Roman CYR"/>
          <w:bCs/>
          <w:sz w:val="18"/>
          <w:szCs w:val="18"/>
        </w:rPr>
        <w:t xml:space="preserve">О бюджете Адашевского сельского поселения </w:t>
      </w:r>
      <w:r w:rsidRPr="009F45D0">
        <w:rPr>
          <w:sz w:val="18"/>
          <w:szCs w:val="18"/>
        </w:rPr>
        <w:t>на 2024 год и на плановый период 2025 и 2026 годов »</w:t>
      </w:r>
    </w:p>
    <w:p w:rsidR="009F45D0" w:rsidRPr="009F45D0" w:rsidRDefault="009F45D0" w:rsidP="009F45D0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644"/>
        <w:gridCol w:w="1684"/>
        <w:gridCol w:w="4994"/>
      </w:tblGrid>
      <w:tr w:rsidR="009F45D0" w:rsidRPr="009F45D0" w:rsidTr="009F45D0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№</w:t>
            </w:r>
          </w:p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 w:rsidRPr="009F45D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9F45D0">
              <w:rPr>
                <w:sz w:val="18"/>
                <w:szCs w:val="18"/>
              </w:rPr>
              <w:t>/</w:t>
            </w:r>
            <w:proofErr w:type="spellStart"/>
            <w:r w:rsidRPr="009F45D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Дата  проведения</w:t>
            </w:r>
          </w:p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публичных</w:t>
            </w:r>
          </w:p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слушаний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 xml:space="preserve">Время </w:t>
            </w:r>
          </w:p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проведения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Место проведения</w:t>
            </w:r>
          </w:p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публичных слушаний</w:t>
            </w:r>
          </w:p>
        </w:tc>
      </w:tr>
      <w:tr w:rsidR="009F45D0" w:rsidRPr="009F45D0" w:rsidTr="009F45D0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1.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01.12.2023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18.00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jc w:val="both"/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 xml:space="preserve"> МБОУ «</w:t>
            </w:r>
            <w:proofErr w:type="spellStart"/>
            <w:r w:rsidRPr="009F45D0">
              <w:rPr>
                <w:sz w:val="18"/>
                <w:szCs w:val="18"/>
              </w:rPr>
              <w:t>Адашевская</w:t>
            </w:r>
            <w:proofErr w:type="spellEnd"/>
            <w:r w:rsidRPr="009F45D0">
              <w:rPr>
                <w:sz w:val="18"/>
                <w:szCs w:val="18"/>
              </w:rPr>
              <w:t xml:space="preserve"> СОШ» (актовый зал)</w:t>
            </w:r>
          </w:p>
        </w:tc>
      </w:tr>
    </w:tbl>
    <w:p w:rsidR="009F45D0" w:rsidRPr="009F45D0" w:rsidRDefault="009F45D0" w:rsidP="009F45D0">
      <w:pPr>
        <w:jc w:val="both"/>
        <w:rPr>
          <w:b/>
          <w:sz w:val="18"/>
          <w:szCs w:val="18"/>
        </w:rPr>
      </w:pPr>
    </w:p>
    <w:p w:rsidR="009F45D0" w:rsidRPr="009F45D0" w:rsidRDefault="009F45D0" w:rsidP="009F45D0">
      <w:pPr>
        <w:jc w:val="both"/>
        <w:rPr>
          <w:b/>
          <w:sz w:val="18"/>
          <w:szCs w:val="18"/>
        </w:rPr>
      </w:pPr>
    </w:p>
    <w:p w:rsidR="009F45D0" w:rsidRPr="009F45D0" w:rsidRDefault="009F45D0" w:rsidP="009F45D0">
      <w:pPr>
        <w:jc w:val="both"/>
        <w:rPr>
          <w:b/>
          <w:sz w:val="18"/>
          <w:szCs w:val="18"/>
        </w:rPr>
      </w:pPr>
    </w:p>
    <w:p w:rsidR="009F45D0" w:rsidRPr="009F45D0" w:rsidRDefault="009F45D0" w:rsidP="009F45D0">
      <w:pPr>
        <w:jc w:val="both"/>
        <w:rPr>
          <w:b/>
          <w:sz w:val="18"/>
          <w:szCs w:val="18"/>
        </w:rPr>
      </w:pPr>
    </w:p>
    <w:p w:rsidR="009F45D0" w:rsidRPr="009F45D0" w:rsidRDefault="009F45D0" w:rsidP="009F45D0">
      <w:pPr>
        <w:jc w:val="right"/>
        <w:rPr>
          <w:b/>
          <w:sz w:val="18"/>
          <w:szCs w:val="18"/>
        </w:rPr>
      </w:pPr>
    </w:p>
    <w:p w:rsidR="009F45D0" w:rsidRPr="009F45D0" w:rsidRDefault="009F45D0" w:rsidP="009F45D0">
      <w:pPr>
        <w:jc w:val="right"/>
        <w:rPr>
          <w:sz w:val="18"/>
          <w:szCs w:val="18"/>
        </w:rPr>
      </w:pPr>
      <w:r w:rsidRPr="009F45D0">
        <w:rPr>
          <w:sz w:val="18"/>
          <w:szCs w:val="18"/>
        </w:rPr>
        <w:t xml:space="preserve">                                                                                                Приложение  № 3 к Решению №50 </w:t>
      </w:r>
    </w:p>
    <w:p w:rsidR="009F45D0" w:rsidRPr="009F45D0" w:rsidRDefault="009F45D0" w:rsidP="009F45D0">
      <w:pPr>
        <w:jc w:val="right"/>
        <w:rPr>
          <w:sz w:val="18"/>
          <w:szCs w:val="18"/>
        </w:rPr>
      </w:pPr>
      <w:r w:rsidRPr="009F45D0">
        <w:rPr>
          <w:sz w:val="18"/>
          <w:szCs w:val="18"/>
        </w:rPr>
        <w:t xml:space="preserve">                                                                                      от 14.11. 2023 г.</w:t>
      </w:r>
    </w:p>
    <w:p w:rsidR="009F45D0" w:rsidRPr="009F45D0" w:rsidRDefault="009F45D0" w:rsidP="009F45D0">
      <w:pPr>
        <w:jc w:val="right"/>
        <w:rPr>
          <w:sz w:val="18"/>
          <w:szCs w:val="18"/>
        </w:rPr>
      </w:pPr>
    </w:p>
    <w:p w:rsidR="009F45D0" w:rsidRPr="009F45D0" w:rsidRDefault="009F45D0" w:rsidP="009F45D0">
      <w:pPr>
        <w:jc w:val="center"/>
        <w:rPr>
          <w:sz w:val="18"/>
          <w:szCs w:val="18"/>
        </w:rPr>
      </w:pPr>
      <w:r w:rsidRPr="009F45D0">
        <w:rPr>
          <w:sz w:val="18"/>
          <w:szCs w:val="18"/>
        </w:rPr>
        <w:t>Рабочая группа</w:t>
      </w:r>
    </w:p>
    <w:p w:rsidR="009F45D0" w:rsidRPr="009F45D0" w:rsidRDefault="009F45D0" w:rsidP="009F45D0">
      <w:pPr>
        <w:jc w:val="center"/>
        <w:rPr>
          <w:sz w:val="18"/>
          <w:szCs w:val="18"/>
        </w:rPr>
      </w:pPr>
    </w:p>
    <w:p w:rsidR="009F45D0" w:rsidRPr="009F45D0" w:rsidRDefault="009F45D0" w:rsidP="009F45D0">
      <w:pPr>
        <w:jc w:val="center"/>
        <w:rPr>
          <w:sz w:val="18"/>
          <w:szCs w:val="18"/>
        </w:rPr>
      </w:pPr>
      <w:r w:rsidRPr="009F45D0">
        <w:rPr>
          <w:sz w:val="18"/>
          <w:szCs w:val="18"/>
        </w:rPr>
        <w:t>по организации и проведению публичных слушаний по  проекту решения «</w:t>
      </w:r>
      <w:r w:rsidRPr="009F45D0">
        <w:rPr>
          <w:rFonts w:ascii="Times New Roman CYR" w:hAnsi="Times New Roman CYR" w:cs="Times New Roman CYR"/>
          <w:bCs/>
          <w:sz w:val="18"/>
          <w:szCs w:val="18"/>
        </w:rPr>
        <w:t xml:space="preserve">О бюджете Адашевского сельского поселения </w:t>
      </w:r>
      <w:r w:rsidRPr="009F45D0">
        <w:rPr>
          <w:sz w:val="18"/>
          <w:szCs w:val="18"/>
        </w:rPr>
        <w:t>на 2024 год и на плановый период 2025 и 2026 годов»</w:t>
      </w:r>
    </w:p>
    <w:p w:rsidR="009F45D0" w:rsidRPr="009F45D0" w:rsidRDefault="009F45D0" w:rsidP="009F45D0">
      <w:pPr>
        <w:jc w:val="center"/>
        <w:rPr>
          <w:sz w:val="18"/>
          <w:szCs w:val="18"/>
        </w:rPr>
      </w:pPr>
    </w:p>
    <w:p w:rsidR="009F45D0" w:rsidRPr="009F45D0" w:rsidRDefault="009F45D0" w:rsidP="009F45D0">
      <w:pPr>
        <w:tabs>
          <w:tab w:val="left" w:pos="299"/>
        </w:tabs>
        <w:rPr>
          <w:sz w:val="18"/>
          <w:szCs w:val="18"/>
        </w:rPr>
      </w:pPr>
      <w:r w:rsidRPr="009F45D0">
        <w:rPr>
          <w:sz w:val="18"/>
          <w:szCs w:val="18"/>
        </w:rPr>
        <w:tab/>
        <w:t>Киселев В.И. – Глава Адашевского сельского поселения, председатель рабочей группы;</w:t>
      </w:r>
    </w:p>
    <w:p w:rsidR="009F45D0" w:rsidRPr="009F45D0" w:rsidRDefault="009F45D0" w:rsidP="009F45D0">
      <w:pPr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  Ломакина Т.Н. –  бухгалтер центра обслуживания муниципальных учреждений Кадошкинского муниципального района, зам. председателя рабочей группы (по согласованию);</w:t>
      </w:r>
    </w:p>
    <w:p w:rsidR="009F45D0" w:rsidRPr="009F45D0" w:rsidRDefault="009F45D0" w:rsidP="009F45D0">
      <w:pPr>
        <w:jc w:val="both"/>
        <w:rPr>
          <w:sz w:val="18"/>
          <w:szCs w:val="18"/>
        </w:rPr>
      </w:pPr>
    </w:p>
    <w:p w:rsidR="009F45D0" w:rsidRPr="009F45D0" w:rsidRDefault="009F45D0" w:rsidP="009F45D0">
      <w:pPr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  </w:t>
      </w:r>
      <w:proofErr w:type="spellStart"/>
      <w:r w:rsidRPr="009F45D0">
        <w:rPr>
          <w:sz w:val="18"/>
          <w:szCs w:val="18"/>
        </w:rPr>
        <w:t>Цилигина</w:t>
      </w:r>
      <w:proofErr w:type="spellEnd"/>
      <w:r w:rsidRPr="009F45D0">
        <w:rPr>
          <w:sz w:val="18"/>
          <w:szCs w:val="18"/>
        </w:rPr>
        <w:t xml:space="preserve"> Т.В. – депутат Совета депутатов, член рабочей группы;                           </w:t>
      </w:r>
    </w:p>
    <w:p w:rsidR="009F45D0" w:rsidRPr="009F45D0" w:rsidRDefault="009F45D0" w:rsidP="009F45D0">
      <w:pPr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  Радаев В.А. – депутат Совета депутатов, член рабочей группы;</w:t>
      </w:r>
    </w:p>
    <w:p w:rsidR="009F45D0" w:rsidRPr="009F45D0" w:rsidRDefault="009F45D0" w:rsidP="009F45D0">
      <w:pPr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                                            </w:t>
      </w:r>
    </w:p>
    <w:p w:rsidR="009F45D0" w:rsidRPr="009F45D0" w:rsidRDefault="009F45D0" w:rsidP="009F45D0">
      <w:pPr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  Самсонова М.В. – зам</w:t>
      </w:r>
      <w:proofErr w:type="gramStart"/>
      <w:r w:rsidRPr="009F45D0">
        <w:rPr>
          <w:sz w:val="18"/>
          <w:szCs w:val="18"/>
        </w:rPr>
        <w:t>.г</w:t>
      </w:r>
      <w:proofErr w:type="gramEnd"/>
      <w:r w:rsidRPr="009F45D0">
        <w:rPr>
          <w:sz w:val="18"/>
          <w:szCs w:val="18"/>
        </w:rPr>
        <w:t>лавы  Адашевского сельского поселения, секретарь рабочей группы.</w:t>
      </w:r>
    </w:p>
    <w:p w:rsidR="009F45D0" w:rsidRPr="009F45D0" w:rsidRDefault="009F45D0" w:rsidP="009F45D0">
      <w:pPr>
        <w:jc w:val="both"/>
        <w:rPr>
          <w:sz w:val="18"/>
          <w:szCs w:val="18"/>
        </w:rPr>
      </w:pPr>
      <w:r w:rsidRPr="009F45D0">
        <w:rPr>
          <w:sz w:val="18"/>
          <w:szCs w:val="18"/>
        </w:rPr>
        <w:t xml:space="preserve">                           </w:t>
      </w: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jc w:val="right"/>
        <w:rPr>
          <w:sz w:val="18"/>
          <w:szCs w:val="18"/>
        </w:rPr>
      </w:pPr>
    </w:p>
    <w:p w:rsidR="009F45D0" w:rsidRPr="009F45D0" w:rsidRDefault="009F45D0" w:rsidP="009F45D0">
      <w:pPr>
        <w:jc w:val="right"/>
        <w:rPr>
          <w:sz w:val="18"/>
          <w:szCs w:val="18"/>
        </w:rPr>
      </w:pPr>
    </w:p>
    <w:p w:rsidR="009F45D0" w:rsidRPr="009F45D0" w:rsidRDefault="009F45D0" w:rsidP="009F45D0">
      <w:pPr>
        <w:jc w:val="right"/>
        <w:rPr>
          <w:sz w:val="18"/>
          <w:szCs w:val="18"/>
        </w:rPr>
      </w:pPr>
    </w:p>
    <w:p w:rsidR="009F45D0" w:rsidRPr="009F45D0" w:rsidRDefault="009F45D0" w:rsidP="009F45D0">
      <w:pPr>
        <w:tabs>
          <w:tab w:val="left" w:pos="5175"/>
        </w:tabs>
        <w:jc w:val="right"/>
        <w:rPr>
          <w:sz w:val="18"/>
          <w:szCs w:val="18"/>
        </w:rPr>
      </w:pPr>
      <w:r w:rsidRPr="009F45D0">
        <w:rPr>
          <w:sz w:val="18"/>
          <w:szCs w:val="18"/>
        </w:rPr>
        <w:tab/>
        <w:t xml:space="preserve">Приложение № 4  к Решению №50                                                                                                   </w:t>
      </w:r>
    </w:p>
    <w:p w:rsidR="009F45D0" w:rsidRPr="009F45D0" w:rsidRDefault="009F45D0" w:rsidP="009F45D0">
      <w:pPr>
        <w:tabs>
          <w:tab w:val="left" w:pos="5175"/>
        </w:tabs>
        <w:jc w:val="right"/>
        <w:rPr>
          <w:sz w:val="18"/>
          <w:szCs w:val="18"/>
        </w:rPr>
      </w:pPr>
      <w:r w:rsidRPr="009F45D0">
        <w:rPr>
          <w:sz w:val="18"/>
          <w:szCs w:val="18"/>
        </w:rPr>
        <w:t xml:space="preserve">                                                                                                 от  14.11. 2023 г.   </w:t>
      </w:r>
    </w:p>
    <w:p w:rsidR="009F45D0" w:rsidRPr="009F45D0" w:rsidRDefault="009F45D0" w:rsidP="009F45D0">
      <w:pPr>
        <w:jc w:val="right"/>
        <w:rPr>
          <w:sz w:val="18"/>
          <w:szCs w:val="18"/>
        </w:rPr>
      </w:pPr>
    </w:p>
    <w:p w:rsidR="009F45D0" w:rsidRPr="009F45D0" w:rsidRDefault="009F45D0" w:rsidP="009F45D0">
      <w:pPr>
        <w:jc w:val="center"/>
        <w:rPr>
          <w:b/>
          <w:sz w:val="18"/>
          <w:szCs w:val="18"/>
        </w:rPr>
      </w:pPr>
    </w:p>
    <w:p w:rsidR="009F45D0" w:rsidRPr="009F45D0" w:rsidRDefault="009F45D0" w:rsidP="009F45D0">
      <w:pPr>
        <w:jc w:val="center"/>
        <w:rPr>
          <w:b/>
          <w:sz w:val="18"/>
          <w:szCs w:val="18"/>
        </w:rPr>
      </w:pPr>
    </w:p>
    <w:p w:rsidR="009F45D0" w:rsidRPr="009F45D0" w:rsidRDefault="009F45D0" w:rsidP="009F45D0">
      <w:pPr>
        <w:jc w:val="center"/>
        <w:rPr>
          <w:b/>
          <w:sz w:val="18"/>
          <w:szCs w:val="18"/>
        </w:rPr>
      </w:pPr>
      <w:r w:rsidRPr="009F45D0">
        <w:rPr>
          <w:b/>
          <w:sz w:val="18"/>
          <w:szCs w:val="18"/>
        </w:rPr>
        <w:t>Форма</w:t>
      </w:r>
    </w:p>
    <w:p w:rsidR="009F45D0" w:rsidRPr="009F45D0" w:rsidRDefault="009F45D0" w:rsidP="009F45D0">
      <w:pPr>
        <w:jc w:val="center"/>
        <w:rPr>
          <w:sz w:val="18"/>
          <w:szCs w:val="18"/>
        </w:rPr>
      </w:pPr>
      <w:r w:rsidRPr="009F45D0">
        <w:rPr>
          <w:sz w:val="18"/>
          <w:szCs w:val="18"/>
        </w:rPr>
        <w:t>внесения предложений по проекту решения «</w:t>
      </w:r>
      <w:r w:rsidRPr="009F45D0">
        <w:rPr>
          <w:rFonts w:ascii="Times New Roman CYR" w:hAnsi="Times New Roman CYR" w:cs="Times New Roman CYR"/>
          <w:bCs/>
          <w:sz w:val="18"/>
          <w:szCs w:val="18"/>
        </w:rPr>
        <w:t xml:space="preserve">О бюджете Адашевского сельского поселения </w:t>
      </w:r>
      <w:r w:rsidRPr="009F45D0">
        <w:rPr>
          <w:sz w:val="18"/>
          <w:szCs w:val="18"/>
        </w:rPr>
        <w:t>на 2024 год и на плановый период 2025 и 2026 годов »</w:t>
      </w:r>
    </w:p>
    <w:p w:rsidR="009F45D0" w:rsidRPr="009F45D0" w:rsidRDefault="009F45D0" w:rsidP="009F45D0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1084"/>
        <w:gridCol w:w="1715"/>
        <w:gridCol w:w="1196"/>
        <w:gridCol w:w="1196"/>
        <w:gridCol w:w="1573"/>
        <w:gridCol w:w="1106"/>
        <w:gridCol w:w="1310"/>
      </w:tblGrid>
      <w:tr w:rsidR="009F45D0" w:rsidRPr="009F45D0" w:rsidTr="009F45D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№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9F45D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9F45D0">
              <w:rPr>
                <w:sz w:val="18"/>
                <w:szCs w:val="18"/>
              </w:rPr>
              <w:t>/</w:t>
            </w:r>
            <w:proofErr w:type="spellStart"/>
            <w:r w:rsidRPr="009F45D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Глава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статья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часть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статьи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Текст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проекта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изменения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Текст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поправки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Текст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проекта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бюджета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с учетом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поправки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ФИО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гражданина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(граждан)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внесшего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предложения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5D0" w:rsidRPr="009F45D0" w:rsidRDefault="009F45D0">
            <w:pPr>
              <w:rPr>
                <w:sz w:val="18"/>
                <w:szCs w:val="18"/>
              </w:rPr>
            </w:pPr>
            <w:proofErr w:type="spellStart"/>
            <w:r w:rsidRPr="009F45D0">
              <w:rPr>
                <w:sz w:val="18"/>
                <w:szCs w:val="18"/>
              </w:rPr>
              <w:t>Домаш</w:t>
            </w:r>
            <w:proofErr w:type="spellEnd"/>
            <w:r w:rsidRPr="009F45D0">
              <w:rPr>
                <w:sz w:val="18"/>
                <w:szCs w:val="18"/>
              </w:rPr>
              <w:t>.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адрес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телефон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Документ,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proofErr w:type="spellStart"/>
            <w:r w:rsidRPr="009F45D0">
              <w:rPr>
                <w:sz w:val="18"/>
                <w:szCs w:val="18"/>
              </w:rPr>
              <w:t>удостовер</w:t>
            </w:r>
            <w:proofErr w:type="spellEnd"/>
            <w:r w:rsidRPr="009F45D0">
              <w:rPr>
                <w:sz w:val="18"/>
                <w:szCs w:val="18"/>
              </w:rPr>
              <w:t>.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>личность</w:t>
            </w:r>
          </w:p>
          <w:p w:rsidR="009F45D0" w:rsidRPr="009F45D0" w:rsidRDefault="009F45D0">
            <w:pPr>
              <w:rPr>
                <w:sz w:val="18"/>
                <w:szCs w:val="18"/>
              </w:rPr>
            </w:pPr>
          </w:p>
          <w:p w:rsidR="009F45D0" w:rsidRPr="009F45D0" w:rsidRDefault="009F45D0">
            <w:pPr>
              <w:tabs>
                <w:tab w:val="left" w:pos="915"/>
              </w:tabs>
              <w:rPr>
                <w:sz w:val="18"/>
                <w:szCs w:val="18"/>
              </w:rPr>
            </w:pPr>
            <w:r w:rsidRPr="009F45D0">
              <w:rPr>
                <w:sz w:val="18"/>
                <w:szCs w:val="18"/>
              </w:rPr>
              <w:tab/>
            </w:r>
          </w:p>
        </w:tc>
      </w:tr>
      <w:tr w:rsidR="009F45D0" w:rsidRPr="009F45D0" w:rsidTr="009F45D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D0" w:rsidRPr="009F45D0" w:rsidRDefault="009F45D0">
            <w:pPr>
              <w:rPr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D0" w:rsidRPr="009F45D0" w:rsidRDefault="009F45D0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D0" w:rsidRPr="009F45D0" w:rsidRDefault="009F45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D0" w:rsidRPr="009F45D0" w:rsidRDefault="009F45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D0" w:rsidRPr="009F45D0" w:rsidRDefault="009F45D0">
            <w:pPr>
              <w:rPr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D0" w:rsidRPr="009F45D0" w:rsidRDefault="009F45D0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D0" w:rsidRPr="009F45D0" w:rsidRDefault="009F45D0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D0" w:rsidRPr="009F45D0" w:rsidRDefault="009F45D0">
            <w:pPr>
              <w:rPr>
                <w:sz w:val="18"/>
                <w:szCs w:val="18"/>
              </w:rPr>
            </w:pPr>
          </w:p>
        </w:tc>
      </w:tr>
    </w:tbl>
    <w:p w:rsidR="009F45D0" w:rsidRPr="009F45D0" w:rsidRDefault="009F45D0" w:rsidP="009F45D0">
      <w:pPr>
        <w:rPr>
          <w:b/>
          <w:sz w:val="18"/>
          <w:szCs w:val="18"/>
        </w:rPr>
      </w:pPr>
    </w:p>
    <w:p w:rsidR="009F45D0" w:rsidRPr="009F45D0" w:rsidRDefault="009F45D0" w:rsidP="009F45D0">
      <w:pPr>
        <w:rPr>
          <w:b/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rPr>
          <w:sz w:val="18"/>
          <w:szCs w:val="18"/>
        </w:rPr>
      </w:pPr>
    </w:p>
    <w:p w:rsidR="009F45D0" w:rsidRPr="009F45D0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9F45D0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9F45D0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9F45D0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9F45D0" w:rsidRDefault="009F45D0" w:rsidP="009F45D0">
      <w:pPr>
        <w:pStyle w:val="31"/>
        <w:jc w:val="both"/>
        <w:rPr>
          <w:sz w:val="18"/>
          <w:szCs w:val="18"/>
        </w:rPr>
      </w:pPr>
    </w:p>
    <w:p w:rsidR="009F45D0" w:rsidRDefault="009F45D0" w:rsidP="009F45D0">
      <w:pPr>
        <w:pStyle w:val="31"/>
        <w:jc w:val="both"/>
        <w:rPr>
          <w:sz w:val="28"/>
          <w:szCs w:val="28"/>
        </w:rPr>
      </w:pPr>
    </w:p>
    <w:p w:rsidR="009F45D0" w:rsidRDefault="009F45D0" w:rsidP="009F45D0">
      <w:pPr>
        <w:pStyle w:val="31"/>
        <w:jc w:val="both"/>
        <w:rPr>
          <w:sz w:val="28"/>
          <w:szCs w:val="28"/>
        </w:rPr>
      </w:pPr>
    </w:p>
    <w:p w:rsidR="00B548D5" w:rsidRDefault="00B548D5" w:rsidP="00B548D5"/>
    <w:p w:rsidR="00A467BA" w:rsidRDefault="00A467BA" w:rsidP="00A467BA">
      <w:pPr>
        <w:rPr>
          <w:color w:val="2D2D2D"/>
          <w:spacing w:val="1"/>
          <w:sz w:val="18"/>
          <w:szCs w:val="18"/>
        </w:rPr>
      </w:pPr>
    </w:p>
    <w:p w:rsidR="00A467BA" w:rsidRDefault="00A467BA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A467BA" w:rsidRDefault="00A4226D" w:rsidP="00A467BA">
      <w:pPr>
        <w:rPr>
          <w:color w:val="2D2D2D"/>
          <w:spacing w:val="1"/>
          <w:sz w:val="18"/>
          <w:szCs w:val="18"/>
        </w:rPr>
      </w:pPr>
    </w:p>
    <w:p w:rsidR="002C71BA" w:rsidRDefault="002C71BA" w:rsidP="002C71BA">
      <w:pPr>
        <w:rPr>
          <w:sz w:val="28"/>
          <w:szCs w:val="28"/>
        </w:rPr>
      </w:pPr>
    </w:p>
    <w:p w:rsidR="002C71BA" w:rsidRPr="002C3E8E" w:rsidRDefault="002C71BA" w:rsidP="002C71BA">
      <w:pPr>
        <w:jc w:val="both"/>
        <w:rPr>
          <w:b/>
        </w:rPr>
      </w:pPr>
      <w:r>
        <w:rPr>
          <w:sz w:val="28"/>
          <w:szCs w:val="28"/>
        </w:rPr>
        <w:tab/>
      </w:r>
      <w:r w:rsidRPr="002C3E8E">
        <w:rPr>
          <w:b/>
        </w:rPr>
        <w:t>Информационный бюллетень Адашевского сельского поселения Кадошкинского муниципа</w:t>
      </w:r>
      <w:r w:rsidR="006030B8">
        <w:rPr>
          <w:b/>
        </w:rPr>
        <w:t>льного района, № 23, от  15</w:t>
      </w:r>
      <w:r w:rsidR="005C2AB6">
        <w:rPr>
          <w:b/>
        </w:rPr>
        <w:t xml:space="preserve"> но</w:t>
      </w:r>
      <w:r w:rsidR="00CF36E3">
        <w:rPr>
          <w:b/>
        </w:rPr>
        <w:t xml:space="preserve">ября </w:t>
      </w:r>
      <w:r w:rsidRPr="002C3E8E">
        <w:rPr>
          <w:b/>
        </w:rPr>
        <w:t xml:space="preserve"> 2023г.  </w:t>
      </w:r>
    </w:p>
    <w:p w:rsidR="002C71BA" w:rsidRPr="002C3E8E" w:rsidRDefault="002C71BA" w:rsidP="002C71BA">
      <w:pPr>
        <w:jc w:val="both"/>
        <w:rPr>
          <w:b/>
        </w:rPr>
      </w:pPr>
      <w:r w:rsidRPr="002C3E8E">
        <w:rPr>
          <w:b/>
        </w:rPr>
        <w:t>Учредитель: Совет депутатов Адашевского сельского поселения Кадошкинского муниципального района. Главный редактор: Глава Адашевского сельского поселения Киселев Виталий Иванович.</w:t>
      </w:r>
    </w:p>
    <w:p w:rsidR="002C71BA" w:rsidRPr="002C3E8E" w:rsidRDefault="002C71BA" w:rsidP="002C71BA">
      <w:pPr>
        <w:jc w:val="both"/>
        <w:rPr>
          <w:b/>
        </w:rPr>
      </w:pPr>
      <w:r w:rsidRPr="002C3E8E">
        <w:rPr>
          <w:b/>
        </w:rPr>
        <w:t>Тираж  5 экз.</w:t>
      </w:r>
    </w:p>
    <w:p w:rsidR="002C71BA" w:rsidRPr="002C3E8E" w:rsidRDefault="002C71BA" w:rsidP="002C71BA">
      <w:pPr>
        <w:jc w:val="both"/>
      </w:pPr>
    </w:p>
    <w:p w:rsidR="002C71BA" w:rsidRPr="002C3E8E" w:rsidRDefault="002C71BA" w:rsidP="002C71BA">
      <w:pPr>
        <w:ind w:firstLine="708"/>
      </w:pPr>
    </w:p>
    <w:p w:rsidR="002C71BA" w:rsidRPr="003362F2" w:rsidRDefault="002C71BA" w:rsidP="002C71BA">
      <w:pPr>
        <w:tabs>
          <w:tab w:val="left" w:pos="1050"/>
        </w:tabs>
        <w:rPr>
          <w:sz w:val="28"/>
          <w:szCs w:val="28"/>
        </w:rPr>
      </w:pPr>
    </w:p>
    <w:p w:rsidR="002C71BA" w:rsidRPr="002C71BA" w:rsidRDefault="002C71BA" w:rsidP="002C71BA">
      <w:pPr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A467BA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Default="00A336D5" w:rsidP="003362F2">
      <w:pPr>
        <w:rPr>
          <w:sz w:val="28"/>
          <w:szCs w:val="28"/>
        </w:rPr>
      </w:pPr>
    </w:p>
    <w:sectPr w:rsidR="00A336D5" w:rsidSect="00A467BA">
      <w:pgSz w:w="11906" w:h="16838"/>
      <w:pgMar w:top="678" w:right="707" w:bottom="1134" w:left="1276" w:header="720" w:footer="720" w:gutter="0"/>
      <w:cols w:space="72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105F2F09"/>
    <w:multiLevelType w:val="hybridMultilevel"/>
    <w:tmpl w:val="B2FE4D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A70FB"/>
    <w:rsid w:val="000477E5"/>
    <w:rsid w:val="00075496"/>
    <w:rsid w:val="00084043"/>
    <w:rsid w:val="000A70FB"/>
    <w:rsid w:val="000C5EFD"/>
    <w:rsid w:val="00117419"/>
    <w:rsid w:val="001226C6"/>
    <w:rsid w:val="00127A24"/>
    <w:rsid w:val="001943EE"/>
    <w:rsid w:val="001B4801"/>
    <w:rsid w:val="001B5727"/>
    <w:rsid w:val="001C7C93"/>
    <w:rsid w:val="002B59AB"/>
    <w:rsid w:val="002C71BA"/>
    <w:rsid w:val="002D7FDA"/>
    <w:rsid w:val="002F0665"/>
    <w:rsid w:val="00327144"/>
    <w:rsid w:val="003362F2"/>
    <w:rsid w:val="003600AF"/>
    <w:rsid w:val="003732AC"/>
    <w:rsid w:val="003961F1"/>
    <w:rsid w:val="004200FA"/>
    <w:rsid w:val="00422B12"/>
    <w:rsid w:val="004308EF"/>
    <w:rsid w:val="00433476"/>
    <w:rsid w:val="004E169B"/>
    <w:rsid w:val="004E16F2"/>
    <w:rsid w:val="005132C2"/>
    <w:rsid w:val="00517679"/>
    <w:rsid w:val="00560412"/>
    <w:rsid w:val="0056111D"/>
    <w:rsid w:val="0057616B"/>
    <w:rsid w:val="005A7E21"/>
    <w:rsid w:val="005C2AB6"/>
    <w:rsid w:val="006030B8"/>
    <w:rsid w:val="006068DB"/>
    <w:rsid w:val="006163AE"/>
    <w:rsid w:val="006206E8"/>
    <w:rsid w:val="00636907"/>
    <w:rsid w:val="00642087"/>
    <w:rsid w:val="00654AF5"/>
    <w:rsid w:val="006640FC"/>
    <w:rsid w:val="006E4CB2"/>
    <w:rsid w:val="00731CB8"/>
    <w:rsid w:val="00760DF7"/>
    <w:rsid w:val="00777A90"/>
    <w:rsid w:val="00786CDD"/>
    <w:rsid w:val="00787FC6"/>
    <w:rsid w:val="007B1A6B"/>
    <w:rsid w:val="007D7A6B"/>
    <w:rsid w:val="007F22D4"/>
    <w:rsid w:val="00806A71"/>
    <w:rsid w:val="008644F8"/>
    <w:rsid w:val="00892F08"/>
    <w:rsid w:val="008C3179"/>
    <w:rsid w:val="008E5823"/>
    <w:rsid w:val="008E6AF1"/>
    <w:rsid w:val="008F74EB"/>
    <w:rsid w:val="009160DA"/>
    <w:rsid w:val="00945389"/>
    <w:rsid w:val="00973CB7"/>
    <w:rsid w:val="00993625"/>
    <w:rsid w:val="009A765C"/>
    <w:rsid w:val="009B1D95"/>
    <w:rsid w:val="009F07E5"/>
    <w:rsid w:val="009F45D0"/>
    <w:rsid w:val="00A07FCB"/>
    <w:rsid w:val="00A13C70"/>
    <w:rsid w:val="00A31A9E"/>
    <w:rsid w:val="00A336D5"/>
    <w:rsid w:val="00A353EC"/>
    <w:rsid w:val="00A4226D"/>
    <w:rsid w:val="00A467BA"/>
    <w:rsid w:val="00A77581"/>
    <w:rsid w:val="00AA28BD"/>
    <w:rsid w:val="00AF6C61"/>
    <w:rsid w:val="00B21094"/>
    <w:rsid w:val="00B22904"/>
    <w:rsid w:val="00B548D5"/>
    <w:rsid w:val="00B56A8C"/>
    <w:rsid w:val="00B764E4"/>
    <w:rsid w:val="00B85B29"/>
    <w:rsid w:val="00BD0BBC"/>
    <w:rsid w:val="00BD561F"/>
    <w:rsid w:val="00BE0660"/>
    <w:rsid w:val="00C04967"/>
    <w:rsid w:val="00C213BD"/>
    <w:rsid w:val="00C52A7B"/>
    <w:rsid w:val="00C934FA"/>
    <w:rsid w:val="00CA2C60"/>
    <w:rsid w:val="00CD6AF4"/>
    <w:rsid w:val="00CF36E3"/>
    <w:rsid w:val="00D10B54"/>
    <w:rsid w:val="00D667CB"/>
    <w:rsid w:val="00D7016F"/>
    <w:rsid w:val="00D71478"/>
    <w:rsid w:val="00D76B95"/>
    <w:rsid w:val="00DD6DB2"/>
    <w:rsid w:val="00E71579"/>
    <w:rsid w:val="00EB1D3D"/>
    <w:rsid w:val="00EC5D2C"/>
    <w:rsid w:val="00EF24A7"/>
    <w:rsid w:val="00F450C0"/>
    <w:rsid w:val="00F76222"/>
    <w:rsid w:val="00F962FA"/>
    <w:rsid w:val="00FA598F"/>
    <w:rsid w:val="00FB7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67"/>
    <w:pPr>
      <w:suppressAutoHyphens/>
      <w:spacing w:line="100" w:lineRule="atLeast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1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71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qFormat/>
    <w:rsid w:val="00C04967"/>
    <w:pPr>
      <w:keepNext/>
      <w:numPr>
        <w:ilvl w:val="2"/>
        <w:numId w:val="1"/>
      </w:numPr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71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C04967"/>
  </w:style>
  <w:style w:type="character" w:customStyle="1" w:styleId="30">
    <w:name w:val="Заголовок 3 Знак"/>
    <w:rsid w:val="00C04967"/>
    <w:rPr>
      <w:b/>
      <w:sz w:val="28"/>
    </w:rPr>
  </w:style>
  <w:style w:type="character" w:customStyle="1" w:styleId="a4">
    <w:name w:val="Текст выноски Знак"/>
    <w:rsid w:val="00C049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11"/>
    <w:rsid w:val="00C04967"/>
  </w:style>
  <w:style w:type="character" w:customStyle="1" w:styleId="a5">
    <w:name w:val="Основной текст_"/>
    <w:rsid w:val="00C04967"/>
    <w:rPr>
      <w:sz w:val="27"/>
      <w:szCs w:val="27"/>
    </w:rPr>
  </w:style>
  <w:style w:type="character" w:customStyle="1" w:styleId="12">
    <w:name w:val="Основной текст1"/>
    <w:rsid w:val="00C04967"/>
    <w:rPr>
      <w:color w:val="000000"/>
      <w:spacing w:val="0"/>
      <w:w w:val="100"/>
      <w:position w:val="0"/>
      <w:sz w:val="27"/>
      <w:szCs w:val="27"/>
      <w:u w:val="single"/>
      <w:vertAlign w:val="baseline"/>
      <w:lang w:val="ru-RU"/>
    </w:rPr>
  </w:style>
  <w:style w:type="character" w:customStyle="1" w:styleId="a6">
    <w:name w:val="Основной текст + Полужирный"/>
    <w:rsid w:val="00C04967"/>
    <w:rPr>
      <w:b/>
      <w:bCs/>
      <w:color w:val="000000"/>
      <w:spacing w:val="0"/>
      <w:w w:val="100"/>
      <w:position w:val="0"/>
      <w:sz w:val="27"/>
      <w:szCs w:val="27"/>
      <w:vertAlign w:val="baseline"/>
      <w:lang w:val="ru-RU"/>
    </w:rPr>
  </w:style>
  <w:style w:type="character" w:customStyle="1" w:styleId="ListLabel1">
    <w:name w:val="ListLabel 1"/>
    <w:rsid w:val="00C04967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paragraph" w:customStyle="1" w:styleId="13">
    <w:name w:val="Заголовок1"/>
    <w:basedOn w:val="a"/>
    <w:next w:val="a0"/>
    <w:rsid w:val="00C049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C04967"/>
    <w:pPr>
      <w:spacing w:after="120"/>
    </w:pPr>
  </w:style>
  <w:style w:type="paragraph" w:styleId="a7">
    <w:name w:val="List"/>
    <w:basedOn w:val="a0"/>
    <w:rsid w:val="00C04967"/>
    <w:rPr>
      <w:rFonts w:cs="Mangal"/>
    </w:rPr>
  </w:style>
  <w:style w:type="paragraph" w:customStyle="1" w:styleId="14">
    <w:name w:val="Название1"/>
    <w:basedOn w:val="a"/>
    <w:rsid w:val="00C04967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C04967"/>
    <w:pPr>
      <w:suppressLineNumbers/>
    </w:pPr>
    <w:rPr>
      <w:rFonts w:cs="Mangal"/>
    </w:rPr>
  </w:style>
  <w:style w:type="paragraph" w:customStyle="1" w:styleId="a8">
    <w:name w:val="Знак"/>
    <w:basedOn w:val="a"/>
    <w:rsid w:val="00C04967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16">
    <w:name w:val="Текст выноски1"/>
    <w:basedOn w:val="a"/>
    <w:rsid w:val="00C04967"/>
    <w:rPr>
      <w:rFonts w:ascii="Tahoma" w:hAnsi="Tahoma" w:cs="Tahoma"/>
      <w:sz w:val="16"/>
      <w:szCs w:val="16"/>
    </w:rPr>
  </w:style>
  <w:style w:type="paragraph" w:customStyle="1" w:styleId="21">
    <w:name w:val="Основной текст2"/>
    <w:basedOn w:val="a"/>
    <w:rsid w:val="00C04967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paragraph" w:customStyle="1" w:styleId="a9">
    <w:name w:val="Содержимое таблицы"/>
    <w:basedOn w:val="a"/>
    <w:rsid w:val="00C04967"/>
    <w:pPr>
      <w:suppressLineNumbers/>
    </w:pPr>
  </w:style>
  <w:style w:type="character" w:styleId="aa">
    <w:name w:val="Hyperlink"/>
    <w:uiPriority w:val="99"/>
    <w:unhideWhenUsed/>
    <w:rsid w:val="00806A71"/>
    <w:rPr>
      <w:color w:val="0000FF"/>
      <w:u w:val="single"/>
    </w:rPr>
  </w:style>
  <w:style w:type="paragraph" w:styleId="ab">
    <w:name w:val="Balloon Text"/>
    <w:basedOn w:val="a"/>
    <w:link w:val="17"/>
    <w:uiPriority w:val="99"/>
    <w:semiHidden/>
    <w:unhideWhenUsed/>
    <w:rsid w:val="00127A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"/>
    <w:basedOn w:val="a1"/>
    <w:link w:val="ab"/>
    <w:uiPriority w:val="99"/>
    <w:semiHidden/>
    <w:rsid w:val="00127A24"/>
    <w:rPr>
      <w:rFonts w:ascii="Segoe UI" w:hAnsi="Segoe UI" w:cs="Segoe UI"/>
      <w:sz w:val="18"/>
      <w:szCs w:val="18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B56A8C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B56A8C"/>
    <w:rPr>
      <w:sz w:val="24"/>
      <w:szCs w:val="24"/>
      <w:lang w:eastAsia="ar-SA"/>
    </w:rPr>
  </w:style>
  <w:style w:type="paragraph" w:customStyle="1" w:styleId="ConsNonformat">
    <w:name w:val="ConsNonformat"/>
    <w:rsid w:val="00B56A8C"/>
    <w:pPr>
      <w:suppressAutoHyphens/>
      <w:autoSpaceDE w:val="0"/>
      <w:ind w:right="19772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ConsNormal">
    <w:name w:val="ConsNormal"/>
    <w:rsid w:val="00EF24A7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2C71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2C7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2C71B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ConsPlusNormal">
    <w:name w:val="ConsPlusNormal"/>
    <w:rsid w:val="00777A9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777A9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18">
    <w:name w:val="Заголовок №1"/>
    <w:rsid w:val="00777A90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ru-RU" w:eastAsia="ru-RU"/>
    </w:rPr>
  </w:style>
  <w:style w:type="paragraph" w:customStyle="1" w:styleId="s1">
    <w:name w:val="s_1"/>
    <w:basedOn w:val="a"/>
    <w:rsid w:val="00A467BA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9F45D0"/>
    <w:pPr>
      <w:spacing w:line="240" w:lineRule="auto"/>
    </w:pPr>
    <w:rPr>
      <w:sz w:val="20"/>
      <w:szCs w:val="20"/>
      <w:lang w:val="en-US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9F45D0"/>
    <w:rPr>
      <w:lang w:val="en-US" w:eastAsia="ar-SA"/>
    </w:rPr>
  </w:style>
  <w:style w:type="paragraph" w:styleId="31">
    <w:name w:val="Body Text 3"/>
    <w:basedOn w:val="a"/>
    <w:link w:val="32"/>
    <w:semiHidden/>
    <w:unhideWhenUsed/>
    <w:rsid w:val="009F45D0"/>
    <w:pPr>
      <w:suppressAutoHyphens w:val="0"/>
      <w:spacing w:after="120" w:line="240" w:lineRule="auto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semiHidden/>
    <w:rsid w:val="009F45D0"/>
    <w:rPr>
      <w:sz w:val="16"/>
      <w:szCs w:val="16"/>
    </w:rPr>
  </w:style>
  <w:style w:type="paragraph" w:customStyle="1" w:styleId="consplusnormal0mrcssattr">
    <w:name w:val="consplusnormal0_mr_css_attr"/>
    <w:basedOn w:val="a"/>
    <w:rsid w:val="009F45D0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customStyle="1" w:styleId="msonormalmrcssattr">
    <w:name w:val="msonormal_mr_css_attr"/>
    <w:basedOn w:val="a"/>
    <w:rsid w:val="009F45D0"/>
    <w:pPr>
      <w:suppressAutoHyphens w:val="0"/>
      <w:spacing w:before="100" w:beforeAutospacing="1" w:after="100" w:afterAutospacing="1" w:line="240" w:lineRule="auto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67F06AF04C19C4C6210FA04A41AA487D2D0128D022F1F8A4DBBE522FEE3B19A497E3788AA0D66A33434FV3ID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567F06AF04C19C4C6210FA04A41AA487D2D0128D022F1F8A4DBBE522FEE3B19A497E3788AA0D66A334249V3IC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567F06AF04C19C4C6210FA04A41AA487D2D0128D022F1F8A4DBBE522FEE3B19A497E3788AA0D66A33424DV3IFM" TargetMode="External"/><Relationship Id="rId11" Type="http://schemas.openxmlformats.org/officeDocument/2006/relationships/hyperlink" Target="garantf1://12012604.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12604.21703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21708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0EC12-5F44-4B32-9C58-2B9E6C78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3487</Words>
  <Characters>19880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23321</CharactersWithSpaces>
  <SharedDoc>false</SharedDoc>
  <HLinks>
    <vt:vector size="6" baseType="variant">
      <vt:variant>
        <vt:i4>1048576</vt:i4>
      </vt:variant>
      <vt:variant>
        <vt:i4>0</vt:i4>
      </vt:variant>
      <vt:variant>
        <vt:i4>0</vt:i4>
      </vt:variant>
      <vt:variant>
        <vt:i4>5</vt:i4>
      </vt:variant>
      <vt:variant>
        <vt:lpwstr>https://kulikovskoe-r13.gosweb.gosuslugi.ru/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77</cp:revision>
  <cp:lastPrinted>2023-11-14T07:01:00Z</cp:lastPrinted>
  <dcterms:created xsi:type="dcterms:W3CDTF">2023-02-01T13:26:00Z</dcterms:created>
  <dcterms:modified xsi:type="dcterms:W3CDTF">2023-11-14T07:02:00Z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