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64" w:rsidRDefault="004C2A64" w:rsidP="00061AEA">
      <w:pPr>
        <w:spacing w:line="360" w:lineRule="auto"/>
        <w:jc w:val="both"/>
        <w:rPr>
          <w:rStyle w:val="FontStyle125"/>
          <w:sz w:val="28"/>
          <w:szCs w:val="28"/>
        </w:rPr>
      </w:pP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Адашевского</w:t>
      </w:r>
      <w:r w:rsidRPr="00E909FA">
        <w:rPr>
          <w:rFonts w:ascii="Times New Roman" w:hAnsi="Times New Roman" w:cs="Times New Roman"/>
        </w:rPr>
        <w:t xml:space="preserve"> сельского поселения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 w:rsidRPr="00E909FA">
        <w:rPr>
          <w:rFonts w:ascii="Times New Roman" w:hAnsi="Times New Roman" w:cs="Times New Roman"/>
        </w:rPr>
        <w:t>Кадошкинского муниципального района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 w:rsidRPr="00E909FA">
        <w:rPr>
          <w:rFonts w:ascii="Times New Roman" w:hAnsi="Times New Roman" w:cs="Times New Roman"/>
        </w:rPr>
        <w:t>Республики Мордовия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09FA">
        <w:rPr>
          <w:rFonts w:ascii="Times New Roman" w:hAnsi="Times New Roman" w:cs="Times New Roman"/>
          <w:b/>
          <w:bCs/>
        </w:rPr>
        <w:t xml:space="preserve">Перечень особо важных объектов, объектов потенциальных </w:t>
      </w:r>
      <w:r>
        <w:rPr>
          <w:rFonts w:ascii="Times New Roman" w:hAnsi="Times New Roman" w:cs="Times New Roman"/>
          <w:b/>
          <w:bCs/>
        </w:rPr>
        <w:t>террористических посягательств н</w:t>
      </w:r>
      <w:r w:rsidR="005F326E">
        <w:rPr>
          <w:rFonts w:ascii="Times New Roman" w:hAnsi="Times New Roman" w:cs="Times New Roman"/>
          <w:b/>
          <w:bCs/>
        </w:rPr>
        <w:t>а 2024</w:t>
      </w:r>
      <w:r w:rsidR="000256DD">
        <w:rPr>
          <w:rFonts w:ascii="Times New Roman" w:hAnsi="Times New Roman" w:cs="Times New Roman"/>
          <w:b/>
          <w:bCs/>
        </w:rPr>
        <w:t xml:space="preserve"> год</w:t>
      </w:r>
    </w:p>
    <w:p w:rsidR="001A04BF" w:rsidRPr="00E909FA" w:rsidRDefault="001A04BF" w:rsidP="00061AEA">
      <w:pPr>
        <w:rPr>
          <w:rFonts w:ascii="Times New Roman" w:hAnsi="Times New Roman" w:cs="Times New Roman"/>
          <w:sz w:val="28"/>
          <w:szCs w:val="28"/>
        </w:rPr>
      </w:pPr>
      <w:r w:rsidRPr="00E909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Водозаборный узел -  с. Адашево, примерно в 300 м. к югу от дома №75 по ул.Мирная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09FA">
        <w:rPr>
          <w:rFonts w:ascii="Times New Roman" w:hAnsi="Times New Roman" w:cs="Times New Roman"/>
          <w:sz w:val="28"/>
          <w:szCs w:val="28"/>
        </w:rPr>
        <w:t>. Памятник воинам, погибшим в Великой Отечественно</w:t>
      </w:r>
      <w:r>
        <w:rPr>
          <w:rFonts w:ascii="Times New Roman" w:hAnsi="Times New Roman" w:cs="Times New Roman"/>
          <w:sz w:val="28"/>
          <w:szCs w:val="28"/>
        </w:rPr>
        <w:t>й войне 1941-1945 гг. с. Адашево,ул.Ленина,5а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0256DD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3.Структурное подразделение «Адашевский сельский клуб» МБУК «Дом культуры Кадошкинского муниципального района»</w:t>
      </w:r>
      <w:r w:rsidR="001A04BF">
        <w:rPr>
          <w:rFonts w:ascii="Times New Roman" w:hAnsi="Times New Roman" w:cs="Times New Roman"/>
          <w:sz w:val="28"/>
          <w:szCs w:val="28"/>
        </w:rPr>
        <w:t>,с.Адашево,ул.Ленина, д.3;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4.Троицкий храм села Адашево,с.Адашево,ул.Мирная,4;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5.Здание МБОУ «Адашевская СОШ», с.Адашево,ул.Пролетарская,1;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6.Здание Адашевского ФАП,с.Адашево,ул.Ленина,7</w:t>
      </w:r>
      <w:r w:rsidR="00D57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7.Здание магазина ИП Шичинов,с.Адашево,ул.Ленина,1;</w:t>
      </w:r>
    </w:p>
    <w:p w:rsidR="001A04BF" w:rsidRDefault="005F326E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8.Здание магазина ИП Синякина</w:t>
      </w:r>
      <w:r w:rsidR="001A04BF">
        <w:rPr>
          <w:rFonts w:ascii="Times New Roman" w:hAnsi="Times New Roman" w:cs="Times New Roman"/>
          <w:sz w:val="28"/>
          <w:szCs w:val="28"/>
        </w:rPr>
        <w:t>,с</w:t>
      </w:r>
      <w:r w:rsidR="00D574CE">
        <w:rPr>
          <w:rFonts w:ascii="Times New Roman" w:hAnsi="Times New Roman" w:cs="Times New Roman"/>
          <w:sz w:val="28"/>
          <w:szCs w:val="28"/>
        </w:rPr>
        <w:t>.Адашево,ул.Дружбы,89а</w:t>
      </w:r>
      <w:r w:rsidR="001A04BF">
        <w:rPr>
          <w:rFonts w:ascii="Times New Roman" w:hAnsi="Times New Roman" w:cs="Times New Roman"/>
          <w:sz w:val="28"/>
          <w:szCs w:val="28"/>
        </w:rPr>
        <w:t>.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</w:p>
    <w:p w:rsidR="001A04BF" w:rsidRDefault="004C2A64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Адашевского</w:t>
      </w:r>
    </w:p>
    <w:p w:rsidR="004C2A64" w:rsidRPr="00E909FA" w:rsidRDefault="004C2A64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В.И.Киселев</w:t>
      </w:r>
    </w:p>
    <w:sectPr w:rsidR="004C2A64" w:rsidRPr="00E909FA" w:rsidSect="00201D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49"/>
    <w:rsid w:val="00022CBA"/>
    <w:rsid w:val="000256DD"/>
    <w:rsid w:val="00040ACD"/>
    <w:rsid w:val="00043C7F"/>
    <w:rsid w:val="00061AEA"/>
    <w:rsid w:val="00062511"/>
    <w:rsid w:val="000753FB"/>
    <w:rsid w:val="000769A4"/>
    <w:rsid w:val="00095CD5"/>
    <w:rsid w:val="000A37FE"/>
    <w:rsid w:val="000E4771"/>
    <w:rsid w:val="001129B8"/>
    <w:rsid w:val="00142C04"/>
    <w:rsid w:val="0015707E"/>
    <w:rsid w:val="001A04BF"/>
    <w:rsid w:val="001A45BE"/>
    <w:rsid w:val="00201D98"/>
    <w:rsid w:val="002061E3"/>
    <w:rsid w:val="002B233C"/>
    <w:rsid w:val="002B3373"/>
    <w:rsid w:val="002C739B"/>
    <w:rsid w:val="002F0327"/>
    <w:rsid w:val="00392BA1"/>
    <w:rsid w:val="00411249"/>
    <w:rsid w:val="00481557"/>
    <w:rsid w:val="004C2A64"/>
    <w:rsid w:val="00504862"/>
    <w:rsid w:val="005679C5"/>
    <w:rsid w:val="00574395"/>
    <w:rsid w:val="005872A9"/>
    <w:rsid w:val="005D5CDC"/>
    <w:rsid w:val="005F326E"/>
    <w:rsid w:val="00627002"/>
    <w:rsid w:val="00670949"/>
    <w:rsid w:val="006B52D4"/>
    <w:rsid w:val="006F2D60"/>
    <w:rsid w:val="00771F97"/>
    <w:rsid w:val="007E43D4"/>
    <w:rsid w:val="00877E5A"/>
    <w:rsid w:val="0088448A"/>
    <w:rsid w:val="008C5AAB"/>
    <w:rsid w:val="008D684C"/>
    <w:rsid w:val="009016AC"/>
    <w:rsid w:val="00924EBC"/>
    <w:rsid w:val="00946DAF"/>
    <w:rsid w:val="009963D3"/>
    <w:rsid w:val="009C0536"/>
    <w:rsid w:val="00A0106E"/>
    <w:rsid w:val="00A3312D"/>
    <w:rsid w:val="00A53602"/>
    <w:rsid w:val="00A54555"/>
    <w:rsid w:val="00A95764"/>
    <w:rsid w:val="00AB1CFC"/>
    <w:rsid w:val="00B719AA"/>
    <w:rsid w:val="00B76DD5"/>
    <w:rsid w:val="00B93845"/>
    <w:rsid w:val="00C5333A"/>
    <w:rsid w:val="00CA71FF"/>
    <w:rsid w:val="00CD505F"/>
    <w:rsid w:val="00CE61D1"/>
    <w:rsid w:val="00D574CE"/>
    <w:rsid w:val="00DB7A93"/>
    <w:rsid w:val="00DC362B"/>
    <w:rsid w:val="00E909FA"/>
    <w:rsid w:val="00F14720"/>
    <w:rsid w:val="00F63A3B"/>
    <w:rsid w:val="00F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0949"/>
    <w:pPr>
      <w:spacing w:line="360" w:lineRule="auto"/>
      <w:ind w:firstLine="720"/>
      <w:jc w:val="both"/>
    </w:pPr>
    <w:rPr>
      <w:rFonts w:cs="Calibri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670949"/>
    <w:rPr>
      <w:rFonts w:cs="Calibri"/>
      <w:sz w:val="28"/>
      <w:szCs w:val="28"/>
      <w:lang w:val="ru-RU" w:eastAsia="ru-RU" w:bidi="ar-SA"/>
    </w:rPr>
  </w:style>
  <w:style w:type="character" w:customStyle="1" w:styleId="FontStyle125">
    <w:name w:val="Font Style125"/>
    <w:uiPriority w:val="99"/>
    <w:rsid w:val="00670949"/>
    <w:rPr>
      <w:rFonts w:ascii="Times New Roman" w:hAnsi="Times New Roman" w:cs="Times New Roman"/>
      <w:sz w:val="26"/>
      <w:szCs w:val="26"/>
    </w:rPr>
  </w:style>
  <w:style w:type="paragraph" w:customStyle="1" w:styleId="Normal">
    <w:name w:val="[Normal]"/>
    <w:uiPriority w:val="99"/>
    <w:rsid w:val="00043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131</Words>
  <Characters>748</Characters>
  <Application>Microsoft Office Word</Application>
  <DocSecurity>0</DocSecurity>
  <Lines>6</Lines>
  <Paragraphs>1</Paragraphs>
  <ScaleCrop>false</ScaleCrop>
  <Company>1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32</cp:revision>
  <cp:lastPrinted>2020-07-13T12:15:00Z</cp:lastPrinted>
  <dcterms:created xsi:type="dcterms:W3CDTF">2017-07-13T11:35:00Z</dcterms:created>
  <dcterms:modified xsi:type="dcterms:W3CDTF">2024-03-05T06:26:00Z</dcterms:modified>
</cp:coreProperties>
</file>