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40FC" w:rsidRDefault="00C213BD" w:rsidP="004200FA">
      <w:pPr>
        <w:pStyle w:val="2"/>
        <w:tabs>
          <w:tab w:val="left" w:pos="9498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2B59AB">
        <w:rPr>
          <w:b/>
          <w:color w:val="000000"/>
          <w:sz w:val="28"/>
          <w:szCs w:val="28"/>
        </w:rPr>
        <w:t xml:space="preserve">     </w:t>
      </w:r>
      <w:r w:rsidR="00731CB8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98F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200FA">
        <w:rPr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A07FCB">
        <w:rPr>
          <w:b/>
          <w:color w:val="000000"/>
          <w:sz w:val="28"/>
          <w:szCs w:val="28"/>
        </w:rPr>
        <w:t xml:space="preserve">                </w:t>
      </w:r>
    </w:p>
    <w:p w:rsidR="004200FA" w:rsidRDefault="004200FA" w:rsidP="004200FA"/>
    <w:p w:rsidR="004200FA" w:rsidRDefault="004200FA" w:rsidP="004200FA">
      <w:pPr>
        <w:tabs>
          <w:tab w:val="left" w:pos="46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АДАШЕВСКОГО СЕЛЬСКОГО ПОСЕЛЕНИЯ</w:t>
      </w:r>
    </w:p>
    <w:p w:rsidR="004200FA" w:rsidRDefault="004200FA" w:rsidP="004200FA">
      <w:pPr>
        <w:tabs>
          <w:tab w:val="left" w:pos="46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КАДОШКИНСКОГО МУНИЦИПАЛЬНОГО РАЙОНА</w:t>
      </w:r>
    </w:p>
    <w:p w:rsidR="004200FA" w:rsidRDefault="004200FA" w:rsidP="004200FA">
      <w:pPr>
        <w:tabs>
          <w:tab w:val="left" w:pos="2775"/>
          <w:tab w:val="left" w:pos="464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РЕСПУБЛИКИ МОРДОВИЯ</w:t>
      </w:r>
    </w:p>
    <w:p w:rsidR="004200FA" w:rsidRDefault="004200FA" w:rsidP="004200FA">
      <w:pPr>
        <w:tabs>
          <w:tab w:val="left" w:pos="2775"/>
          <w:tab w:val="left" w:pos="4648"/>
        </w:tabs>
        <w:rPr>
          <w:sz w:val="28"/>
          <w:szCs w:val="28"/>
        </w:rPr>
      </w:pPr>
    </w:p>
    <w:p w:rsidR="004200FA" w:rsidRDefault="004200FA" w:rsidP="004200FA">
      <w:pPr>
        <w:tabs>
          <w:tab w:val="left" w:pos="2775"/>
          <w:tab w:val="left" w:pos="4648"/>
        </w:tabs>
        <w:rPr>
          <w:sz w:val="28"/>
          <w:szCs w:val="28"/>
        </w:rPr>
      </w:pPr>
    </w:p>
    <w:p w:rsidR="004200FA" w:rsidRDefault="004200FA" w:rsidP="004200FA">
      <w:pPr>
        <w:tabs>
          <w:tab w:val="left" w:pos="46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200FA" w:rsidRDefault="004200FA" w:rsidP="004200FA">
      <w:pPr>
        <w:tabs>
          <w:tab w:val="left" w:pos="4648"/>
        </w:tabs>
        <w:jc w:val="center"/>
        <w:rPr>
          <w:b/>
          <w:sz w:val="28"/>
          <w:szCs w:val="28"/>
        </w:rPr>
      </w:pPr>
    </w:p>
    <w:p w:rsidR="004200FA" w:rsidRDefault="00945389" w:rsidP="004200FA">
      <w:pPr>
        <w:tabs>
          <w:tab w:val="left" w:pos="4648"/>
        </w:tabs>
        <w:rPr>
          <w:sz w:val="28"/>
          <w:szCs w:val="28"/>
        </w:rPr>
      </w:pPr>
      <w:r>
        <w:rPr>
          <w:sz w:val="28"/>
          <w:szCs w:val="28"/>
        </w:rPr>
        <w:t xml:space="preserve"> 01 августа</w:t>
      </w:r>
      <w:r w:rsidR="004200FA">
        <w:rPr>
          <w:sz w:val="28"/>
          <w:szCs w:val="28"/>
        </w:rPr>
        <w:t xml:space="preserve">  2023 г.                                                                                               №</w:t>
      </w:r>
      <w:r>
        <w:rPr>
          <w:sz w:val="28"/>
          <w:szCs w:val="28"/>
        </w:rPr>
        <w:t xml:space="preserve"> 20</w:t>
      </w:r>
      <w:r w:rsidR="004200FA">
        <w:rPr>
          <w:sz w:val="28"/>
          <w:szCs w:val="28"/>
        </w:rPr>
        <w:t xml:space="preserve"> -П                     </w:t>
      </w:r>
    </w:p>
    <w:p w:rsidR="004200FA" w:rsidRDefault="004200FA" w:rsidP="004200FA">
      <w:pPr>
        <w:tabs>
          <w:tab w:val="left" w:pos="46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 Адашево</w:t>
      </w:r>
    </w:p>
    <w:p w:rsidR="006640FC" w:rsidRPr="004200FA" w:rsidRDefault="004200FA" w:rsidP="004200FA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62FA" w:rsidRPr="006640FC" w:rsidRDefault="00F962FA" w:rsidP="00EB1D3D">
      <w:pPr>
        <w:pStyle w:val="2"/>
        <w:tabs>
          <w:tab w:val="left" w:pos="9498"/>
        </w:tabs>
        <w:jc w:val="center"/>
        <w:rPr>
          <w:b/>
          <w:color w:val="000000"/>
          <w:sz w:val="28"/>
          <w:szCs w:val="28"/>
        </w:rPr>
      </w:pPr>
      <w:r w:rsidRPr="006640FC">
        <w:rPr>
          <w:b/>
          <w:color w:val="000000"/>
          <w:sz w:val="28"/>
          <w:szCs w:val="28"/>
        </w:rPr>
        <w:t>Об утверждении Порядка присвоения идентификац</w:t>
      </w:r>
      <w:r w:rsidR="00EB1D3D">
        <w:rPr>
          <w:b/>
          <w:color w:val="000000"/>
          <w:sz w:val="28"/>
          <w:szCs w:val="28"/>
        </w:rPr>
        <w:t xml:space="preserve">ионных номеров </w:t>
      </w:r>
      <w:r w:rsidR="00EB1D3D" w:rsidRPr="006640FC">
        <w:rPr>
          <w:b/>
          <w:color w:val="000000"/>
          <w:sz w:val="28"/>
          <w:szCs w:val="28"/>
        </w:rPr>
        <w:t xml:space="preserve">автомобильным дорогам общего пользования  местного значения </w:t>
      </w:r>
      <w:r w:rsidR="00EB1D3D">
        <w:rPr>
          <w:b/>
          <w:color w:val="000000"/>
          <w:sz w:val="28"/>
          <w:szCs w:val="28"/>
        </w:rPr>
        <w:t>Адашевского</w:t>
      </w:r>
      <w:r w:rsidR="00EB1D3D" w:rsidRPr="006640FC">
        <w:rPr>
          <w:b/>
          <w:color w:val="000000"/>
          <w:sz w:val="28"/>
          <w:szCs w:val="28"/>
        </w:rPr>
        <w:t xml:space="preserve"> сельского поселения Кадошкинского муниципального района Республики Мордовия</w:t>
      </w:r>
    </w:p>
    <w:p w:rsidR="00F962FA" w:rsidRPr="006640FC" w:rsidRDefault="00F962FA">
      <w:pPr>
        <w:pStyle w:val="2"/>
        <w:tabs>
          <w:tab w:val="left" w:pos="9498"/>
        </w:tabs>
        <w:jc w:val="both"/>
        <w:rPr>
          <w:color w:val="000000"/>
          <w:sz w:val="28"/>
          <w:szCs w:val="28"/>
        </w:rPr>
      </w:pPr>
    </w:p>
    <w:p w:rsidR="00F962FA" w:rsidRPr="006640FC" w:rsidRDefault="007D7A6B">
      <w:pPr>
        <w:pStyle w:val="2"/>
        <w:tabs>
          <w:tab w:val="left" w:pos="9498"/>
        </w:tabs>
        <w:jc w:val="both"/>
        <w:rPr>
          <w:rStyle w:val="a6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962FA" w:rsidRPr="006640FC">
        <w:rPr>
          <w:color w:val="000000"/>
          <w:sz w:val="28"/>
          <w:szCs w:val="28"/>
        </w:rPr>
        <w:t xml:space="preserve">В соответствии с Федеральным законом от 06.10.2003 </w:t>
      </w:r>
      <w:r w:rsidR="00F962FA" w:rsidRPr="006640FC">
        <w:rPr>
          <w:color w:val="000000"/>
          <w:sz w:val="28"/>
          <w:szCs w:val="28"/>
          <w:lang w:val="en-US"/>
        </w:rPr>
        <w:t>N</w:t>
      </w:r>
      <w:r w:rsidR="00F962FA" w:rsidRPr="006640FC">
        <w:rPr>
          <w:color w:val="000000"/>
          <w:sz w:val="28"/>
          <w:szCs w:val="28"/>
        </w:rPr>
        <w:t xml:space="preserve"> 131-ФЗ «Об об</w:t>
      </w:r>
      <w:r w:rsidR="00F962FA" w:rsidRPr="006640FC">
        <w:rPr>
          <w:rStyle w:val="10"/>
          <w:sz w:val="28"/>
          <w:szCs w:val="28"/>
        </w:rPr>
        <w:t>щи</w:t>
      </w:r>
      <w:r w:rsidR="00F962FA" w:rsidRPr="006640FC">
        <w:rPr>
          <w:color w:val="000000"/>
          <w:sz w:val="28"/>
          <w:szCs w:val="28"/>
        </w:rPr>
        <w:t xml:space="preserve">х принципах организации местного самоуправления в Российской Федерации», Федеральным законом от 08.11.2007 </w:t>
      </w:r>
      <w:r w:rsidR="00F962FA" w:rsidRPr="006640FC">
        <w:rPr>
          <w:color w:val="000000"/>
          <w:sz w:val="28"/>
          <w:szCs w:val="28"/>
          <w:lang w:val="en-US"/>
        </w:rPr>
        <w:t>N</w:t>
      </w:r>
      <w:r w:rsidR="00F962FA" w:rsidRPr="006640FC">
        <w:rPr>
          <w:color w:val="000000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</w:t>
      </w:r>
      <w:r w:rsidR="006206E8" w:rsidRPr="006640FC">
        <w:rPr>
          <w:color w:val="000000"/>
          <w:sz w:val="28"/>
          <w:szCs w:val="28"/>
        </w:rPr>
        <w:t>7 №16</w:t>
      </w:r>
      <w:r w:rsidR="00F962FA" w:rsidRPr="006640FC">
        <w:rPr>
          <w:color w:val="000000"/>
          <w:sz w:val="28"/>
          <w:szCs w:val="28"/>
        </w:rPr>
        <w:t>,</w:t>
      </w:r>
      <w:r w:rsidR="006206E8" w:rsidRPr="006640FC">
        <w:rPr>
          <w:color w:val="000000"/>
          <w:sz w:val="28"/>
          <w:szCs w:val="28"/>
        </w:rPr>
        <w:t xml:space="preserve"> с целью осуществления дорожной деятельности в отношении автомобильных дорог местного значения, администрация </w:t>
      </w:r>
      <w:r>
        <w:rPr>
          <w:color w:val="000000"/>
          <w:sz w:val="28"/>
          <w:szCs w:val="28"/>
        </w:rPr>
        <w:t>Адашевского</w:t>
      </w:r>
      <w:r w:rsidR="006206E8" w:rsidRPr="006640FC">
        <w:rPr>
          <w:color w:val="000000"/>
          <w:sz w:val="28"/>
          <w:szCs w:val="28"/>
        </w:rPr>
        <w:t xml:space="preserve"> сельского поселения </w:t>
      </w:r>
      <w:r w:rsidR="00CD6AF4" w:rsidRPr="006640FC">
        <w:rPr>
          <w:color w:val="000000"/>
          <w:sz w:val="28"/>
          <w:szCs w:val="28"/>
        </w:rPr>
        <w:t>Кадошкинского</w:t>
      </w:r>
      <w:r w:rsidR="006206E8" w:rsidRPr="006640FC">
        <w:rPr>
          <w:color w:val="000000"/>
          <w:sz w:val="28"/>
          <w:szCs w:val="28"/>
        </w:rPr>
        <w:t xml:space="preserve"> муниципального района Республики Мордовия п</w:t>
      </w:r>
      <w:r>
        <w:rPr>
          <w:color w:val="000000"/>
          <w:sz w:val="28"/>
          <w:szCs w:val="28"/>
        </w:rPr>
        <w:t xml:space="preserve"> </w:t>
      </w:r>
      <w:r w:rsidR="006206E8" w:rsidRPr="006640F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206E8" w:rsidRPr="006640F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6206E8" w:rsidRPr="006640F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6206E8" w:rsidRPr="006640F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6206E8" w:rsidRPr="006640F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="006206E8" w:rsidRPr="006640F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206E8" w:rsidRPr="006640F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6206E8" w:rsidRPr="006640FC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6206E8" w:rsidRPr="006640F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6206E8" w:rsidRPr="006640F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6206E8" w:rsidRPr="006640FC">
        <w:rPr>
          <w:color w:val="000000"/>
          <w:sz w:val="28"/>
          <w:szCs w:val="28"/>
        </w:rPr>
        <w:t>т:</w:t>
      </w:r>
    </w:p>
    <w:p w:rsidR="00F962FA" w:rsidRPr="006640FC" w:rsidRDefault="00F962FA">
      <w:pPr>
        <w:pStyle w:val="2"/>
        <w:tabs>
          <w:tab w:val="left" w:pos="9498"/>
        </w:tabs>
        <w:jc w:val="both"/>
        <w:rPr>
          <w:sz w:val="28"/>
          <w:szCs w:val="28"/>
        </w:rPr>
      </w:pPr>
    </w:p>
    <w:p w:rsidR="007F22D4" w:rsidRPr="006640FC" w:rsidRDefault="007D7A6B" w:rsidP="000A70FB">
      <w:pPr>
        <w:pStyle w:val="2"/>
        <w:tabs>
          <w:tab w:val="left" w:pos="405"/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6A71" w:rsidRPr="006640FC">
        <w:rPr>
          <w:color w:val="000000"/>
          <w:sz w:val="28"/>
          <w:szCs w:val="28"/>
        </w:rPr>
        <w:t>1.</w:t>
      </w:r>
      <w:r w:rsidR="00F962FA" w:rsidRPr="006640FC">
        <w:rPr>
          <w:color w:val="000000"/>
          <w:sz w:val="28"/>
          <w:szCs w:val="28"/>
        </w:rPr>
        <w:t xml:space="preserve">Утвердить Порядок присвоения идентификационных номеров автомобильным </w:t>
      </w:r>
      <w:r w:rsidR="006206E8" w:rsidRPr="006640FC">
        <w:rPr>
          <w:color w:val="000000"/>
          <w:sz w:val="28"/>
          <w:szCs w:val="28"/>
        </w:rPr>
        <w:t>дорогам общего пользования  местного значения</w:t>
      </w:r>
      <w:r>
        <w:rPr>
          <w:color w:val="000000"/>
          <w:sz w:val="28"/>
          <w:szCs w:val="28"/>
        </w:rPr>
        <w:t xml:space="preserve"> Адашевского</w:t>
      </w:r>
      <w:r w:rsidR="006206E8" w:rsidRPr="006640FC">
        <w:rPr>
          <w:color w:val="000000"/>
          <w:sz w:val="28"/>
          <w:szCs w:val="28"/>
        </w:rPr>
        <w:t xml:space="preserve"> сельского поселения </w:t>
      </w:r>
      <w:r w:rsidR="00CD6AF4" w:rsidRPr="006640FC">
        <w:rPr>
          <w:color w:val="000000"/>
          <w:sz w:val="28"/>
          <w:szCs w:val="28"/>
        </w:rPr>
        <w:t>Кадошкинского</w:t>
      </w:r>
      <w:r w:rsidR="006206E8" w:rsidRPr="006640FC">
        <w:rPr>
          <w:color w:val="000000"/>
          <w:sz w:val="28"/>
          <w:szCs w:val="28"/>
        </w:rPr>
        <w:t xml:space="preserve"> муниципаль</w:t>
      </w:r>
      <w:r w:rsidR="00D667CB">
        <w:rPr>
          <w:color w:val="000000"/>
          <w:sz w:val="28"/>
          <w:szCs w:val="28"/>
        </w:rPr>
        <w:t xml:space="preserve">ного района Республики Мордовия (приложение 1). </w:t>
      </w:r>
    </w:p>
    <w:p w:rsidR="00806A71" w:rsidRDefault="007D7A6B" w:rsidP="000A70FB">
      <w:pPr>
        <w:pStyle w:val="2"/>
        <w:tabs>
          <w:tab w:val="left" w:pos="400"/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06A71" w:rsidRPr="006640FC">
        <w:rPr>
          <w:color w:val="000000"/>
          <w:sz w:val="28"/>
          <w:szCs w:val="28"/>
        </w:rPr>
        <w:t>2.</w:t>
      </w:r>
      <w:r w:rsidR="00AA28BD" w:rsidRPr="006640FC">
        <w:rPr>
          <w:color w:val="000000"/>
          <w:sz w:val="28"/>
          <w:szCs w:val="28"/>
        </w:rPr>
        <w:t>Утвердить П</w:t>
      </w:r>
      <w:r w:rsidR="006206E8" w:rsidRPr="006640FC">
        <w:rPr>
          <w:color w:val="000000"/>
          <w:sz w:val="28"/>
          <w:szCs w:val="28"/>
        </w:rPr>
        <w:t xml:space="preserve">еречень  автомобильных дорог общего пользования местного значения  </w:t>
      </w:r>
      <w:r>
        <w:rPr>
          <w:color w:val="000000"/>
          <w:sz w:val="28"/>
          <w:szCs w:val="28"/>
        </w:rPr>
        <w:t>Адашевского</w:t>
      </w:r>
      <w:r w:rsidR="006206E8" w:rsidRPr="006640FC">
        <w:rPr>
          <w:color w:val="000000"/>
          <w:sz w:val="28"/>
          <w:szCs w:val="28"/>
        </w:rPr>
        <w:t xml:space="preserve"> сельского поселения </w:t>
      </w:r>
      <w:r w:rsidR="00CD6AF4" w:rsidRPr="006640FC">
        <w:rPr>
          <w:color w:val="000000"/>
          <w:sz w:val="28"/>
          <w:szCs w:val="28"/>
        </w:rPr>
        <w:t>Кадошкинского</w:t>
      </w:r>
      <w:r w:rsidR="006206E8" w:rsidRPr="006640FC">
        <w:rPr>
          <w:color w:val="000000"/>
          <w:sz w:val="28"/>
          <w:szCs w:val="28"/>
        </w:rPr>
        <w:t xml:space="preserve"> муниципального района Республики Мордовия согласно </w:t>
      </w:r>
      <w:r w:rsidR="00D667CB">
        <w:rPr>
          <w:color w:val="000000"/>
          <w:sz w:val="28"/>
          <w:szCs w:val="28"/>
        </w:rPr>
        <w:t>(приложение</w:t>
      </w:r>
      <w:r w:rsidR="006206E8" w:rsidRPr="006640FC">
        <w:rPr>
          <w:color w:val="000000"/>
          <w:sz w:val="28"/>
          <w:szCs w:val="28"/>
        </w:rPr>
        <w:t xml:space="preserve"> </w:t>
      </w:r>
      <w:r w:rsidR="00F962FA" w:rsidRPr="006640FC">
        <w:rPr>
          <w:color w:val="000000"/>
          <w:sz w:val="28"/>
          <w:szCs w:val="28"/>
        </w:rPr>
        <w:t>2</w:t>
      </w:r>
      <w:r w:rsidR="00D667CB">
        <w:rPr>
          <w:color w:val="000000"/>
          <w:sz w:val="28"/>
          <w:szCs w:val="28"/>
        </w:rPr>
        <w:t>)</w:t>
      </w:r>
      <w:r w:rsidR="00F962FA" w:rsidRPr="006640FC">
        <w:rPr>
          <w:color w:val="000000"/>
          <w:sz w:val="28"/>
          <w:szCs w:val="28"/>
        </w:rPr>
        <w:t>.</w:t>
      </w:r>
    </w:p>
    <w:p w:rsidR="001226C6" w:rsidRPr="004E169B" w:rsidRDefault="001226C6" w:rsidP="004E16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3.Постановление администрации Адашевского сельского поселения Кадошкинского муниципального района Республики Мордовия  от 01.12.2020 года №47 </w:t>
      </w:r>
      <w:r w:rsidR="004E169B">
        <w:rPr>
          <w:color w:val="000000"/>
          <w:sz w:val="28"/>
          <w:szCs w:val="28"/>
        </w:rPr>
        <w:t>«</w:t>
      </w:r>
      <w:r w:rsidR="004E169B" w:rsidRPr="004E169B">
        <w:rPr>
          <w:sz w:val="28"/>
          <w:szCs w:val="28"/>
        </w:rPr>
        <w:t>Об утверждении реестра м</w:t>
      </w:r>
      <w:r w:rsidR="004E169B">
        <w:rPr>
          <w:sz w:val="28"/>
          <w:szCs w:val="28"/>
        </w:rPr>
        <w:t xml:space="preserve">униципальных дорог  Адашевского сельского </w:t>
      </w:r>
      <w:r w:rsidR="004E169B" w:rsidRPr="004E169B">
        <w:rPr>
          <w:sz w:val="28"/>
          <w:szCs w:val="28"/>
        </w:rPr>
        <w:t>поселения» считать утратившим силу.</w:t>
      </w:r>
    </w:p>
    <w:p w:rsidR="00F962FA" w:rsidRDefault="001226C6" w:rsidP="00806A71">
      <w:pPr>
        <w:pStyle w:val="2"/>
        <w:tabs>
          <w:tab w:val="left" w:pos="395"/>
          <w:tab w:val="left" w:pos="949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4</w:t>
      </w:r>
      <w:r w:rsidR="000A70FB" w:rsidRPr="006640FC">
        <w:rPr>
          <w:color w:val="000000"/>
          <w:sz w:val="28"/>
          <w:szCs w:val="28"/>
        </w:rPr>
        <w:t>.</w:t>
      </w:r>
      <w:r w:rsidR="007F22D4" w:rsidRPr="006640FC">
        <w:rPr>
          <w:color w:val="000000"/>
          <w:sz w:val="28"/>
          <w:szCs w:val="28"/>
        </w:rPr>
        <w:t xml:space="preserve">Настоящее </w:t>
      </w:r>
      <w:r w:rsidR="00D667CB">
        <w:rPr>
          <w:color w:val="000000"/>
          <w:sz w:val="28"/>
          <w:szCs w:val="28"/>
        </w:rPr>
        <w:t>п</w:t>
      </w:r>
      <w:r w:rsidR="00F962FA" w:rsidRPr="006640FC">
        <w:rPr>
          <w:color w:val="000000"/>
          <w:sz w:val="28"/>
          <w:szCs w:val="28"/>
        </w:rPr>
        <w:t xml:space="preserve">остановление вступает в </w:t>
      </w:r>
      <w:r w:rsidR="006206E8" w:rsidRPr="006640FC">
        <w:rPr>
          <w:color w:val="000000"/>
          <w:sz w:val="28"/>
          <w:szCs w:val="28"/>
        </w:rPr>
        <w:t xml:space="preserve">силу после </w:t>
      </w:r>
      <w:r w:rsidR="00F962FA" w:rsidRPr="006640FC">
        <w:rPr>
          <w:color w:val="000000"/>
          <w:sz w:val="28"/>
          <w:szCs w:val="28"/>
        </w:rPr>
        <w:t xml:space="preserve"> его официального </w:t>
      </w:r>
      <w:r w:rsidR="006206E8" w:rsidRPr="006640FC">
        <w:rPr>
          <w:color w:val="000000"/>
          <w:sz w:val="28"/>
          <w:szCs w:val="28"/>
        </w:rPr>
        <w:t xml:space="preserve">опубликования в </w:t>
      </w:r>
      <w:r w:rsidR="00D667CB">
        <w:rPr>
          <w:color w:val="000000"/>
          <w:sz w:val="28"/>
          <w:szCs w:val="28"/>
        </w:rPr>
        <w:t xml:space="preserve"> информационном бюллетене Адашевского сельского поселения</w:t>
      </w:r>
      <w:r w:rsidR="00CD6AF4" w:rsidRPr="006640FC">
        <w:rPr>
          <w:color w:val="000000"/>
          <w:sz w:val="28"/>
          <w:szCs w:val="28"/>
        </w:rPr>
        <w:t xml:space="preserve"> </w:t>
      </w:r>
      <w:r w:rsidR="006206E8" w:rsidRPr="006640FC">
        <w:rPr>
          <w:color w:val="000000"/>
          <w:sz w:val="28"/>
          <w:szCs w:val="28"/>
        </w:rPr>
        <w:t>и подлежит размещению на официальном сайте администрации</w:t>
      </w:r>
      <w:r w:rsidR="00D667CB">
        <w:rPr>
          <w:sz w:val="28"/>
          <w:szCs w:val="28"/>
        </w:rPr>
        <w:t xml:space="preserve"> Адашевского </w:t>
      </w:r>
      <w:r w:rsidR="007F22D4" w:rsidRPr="006640FC">
        <w:rPr>
          <w:sz w:val="28"/>
          <w:szCs w:val="28"/>
        </w:rPr>
        <w:t xml:space="preserve">сельского поселения </w:t>
      </w:r>
      <w:r w:rsidR="00CD6AF4" w:rsidRPr="006640FC">
        <w:rPr>
          <w:sz w:val="28"/>
          <w:szCs w:val="28"/>
        </w:rPr>
        <w:t>Кадошкинского</w:t>
      </w:r>
      <w:r w:rsidR="007F22D4" w:rsidRPr="006640FC">
        <w:rPr>
          <w:sz w:val="28"/>
          <w:szCs w:val="28"/>
        </w:rPr>
        <w:t xml:space="preserve"> муниципального района Респ</w:t>
      </w:r>
      <w:r w:rsidR="00D667CB">
        <w:rPr>
          <w:sz w:val="28"/>
          <w:szCs w:val="28"/>
        </w:rPr>
        <w:t>ублики Мордовия в сети «И</w:t>
      </w:r>
      <w:r w:rsidR="00CD6AF4" w:rsidRPr="006640FC">
        <w:rPr>
          <w:sz w:val="28"/>
          <w:szCs w:val="28"/>
        </w:rPr>
        <w:t>нтернет</w:t>
      </w:r>
      <w:r w:rsidR="00D667CB">
        <w:rPr>
          <w:sz w:val="28"/>
          <w:szCs w:val="28"/>
        </w:rPr>
        <w:t>»</w:t>
      </w:r>
      <w:r w:rsidR="00CD6AF4" w:rsidRPr="006640FC">
        <w:rPr>
          <w:sz w:val="28"/>
          <w:szCs w:val="28"/>
        </w:rPr>
        <w:t>.</w:t>
      </w:r>
    </w:p>
    <w:p w:rsidR="004200FA" w:rsidRPr="006640FC" w:rsidRDefault="004200FA" w:rsidP="00806A71">
      <w:pPr>
        <w:pStyle w:val="2"/>
        <w:tabs>
          <w:tab w:val="left" w:pos="395"/>
          <w:tab w:val="left" w:pos="9498"/>
        </w:tabs>
        <w:jc w:val="both"/>
        <w:rPr>
          <w:sz w:val="28"/>
          <w:szCs w:val="28"/>
        </w:rPr>
      </w:pPr>
    </w:p>
    <w:p w:rsidR="00806A71" w:rsidRPr="006640FC" w:rsidRDefault="00806A71" w:rsidP="00806A71">
      <w:pPr>
        <w:pStyle w:val="2"/>
        <w:tabs>
          <w:tab w:val="left" w:pos="395"/>
          <w:tab w:val="left" w:pos="9498"/>
        </w:tabs>
        <w:jc w:val="both"/>
        <w:rPr>
          <w:color w:val="000000"/>
          <w:sz w:val="28"/>
          <w:szCs w:val="28"/>
        </w:rPr>
      </w:pPr>
    </w:p>
    <w:p w:rsidR="004200FA" w:rsidRDefault="007F22D4">
      <w:pPr>
        <w:pStyle w:val="2"/>
        <w:tabs>
          <w:tab w:val="left" w:pos="9498"/>
        </w:tabs>
        <w:spacing w:line="100" w:lineRule="atLeast"/>
        <w:ind w:right="-143"/>
        <w:rPr>
          <w:color w:val="000000"/>
          <w:sz w:val="28"/>
          <w:szCs w:val="28"/>
        </w:rPr>
      </w:pPr>
      <w:r w:rsidRPr="004200FA">
        <w:rPr>
          <w:color w:val="000000"/>
          <w:sz w:val="28"/>
          <w:szCs w:val="28"/>
        </w:rPr>
        <w:t xml:space="preserve">Глава </w:t>
      </w:r>
      <w:r w:rsidR="004200FA">
        <w:rPr>
          <w:color w:val="000000"/>
          <w:sz w:val="28"/>
          <w:szCs w:val="28"/>
        </w:rPr>
        <w:t>Адашевского</w:t>
      </w:r>
      <w:r w:rsidRPr="004200FA">
        <w:rPr>
          <w:color w:val="000000"/>
          <w:sz w:val="28"/>
          <w:szCs w:val="28"/>
        </w:rPr>
        <w:t xml:space="preserve"> </w:t>
      </w:r>
    </w:p>
    <w:p w:rsidR="00F962FA" w:rsidRPr="004200FA" w:rsidRDefault="007F22D4">
      <w:pPr>
        <w:pStyle w:val="2"/>
        <w:tabs>
          <w:tab w:val="left" w:pos="9498"/>
        </w:tabs>
        <w:spacing w:line="100" w:lineRule="atLeast"/>
        <w:ind w:right="-143"/>
        <w:rPr>
          <w:color w:val="000000"/>
          <w:sz w:val="28"/>
          <w:szCs w:val="28"/>
        </w:rPr>
      </w:pPr>
      <w:r w:rsidRPr="004200FA">
        <w:rPr>
          <w:color w:val="000000"/>
          <w:sz w:val="28"/>
          <w:szCs w:val="28"/>
        </w:rPr>
        <w:t>сельского поселения</w:t>
      </w:r>
      <w:r w:rsidR="004200FA">
        <w:rPr>
          <w:color w:val="000000"/>
          <w:sz w:val="28"/>
          <w:szCs w:val="28"/>
        </w:rPr>
        <w:t xml:space="preserve">                                                                                В.И.Киселев</w:t>
      </w:r>
    </w:p>
    <w:p w:rsidR="00EB1D3D" w:rsidRDefault="007F22D4" w:rsidP="00A07FCB">
      <w:pPr>
        <w:pStyle w:val="2"/>
        <w:tabs>
          <w:tab w:val="left" w:pos="9498"/>
        </w:tabs>
        <w:spacing w:line="100" w:lineRule="atLeast"/>
        <w:ind w:right="-143"/>
        <w:rPr>
          <w:color w:val="000000"/>
          <w:sz w:val="28"/>
          <w:szCs w:val="28"/>
        </w:rPr>
      </w:pPr>
      <w:r w:rsidRPr="004200FA">
        <w:rPr>
          <w:color w:val="000000"/>
          <w:sz w:val="28"/>
          <w:szCs w:val="28"/>
        </w:rPr>
        <w:t xml:space="preserve">                               </w:t>
      </w:r>
      <w:r w:rsidR="00A07FCB">
        <w:rPr>
          <w:color w:val="000000"/>
          <w:sz w:val="28"/>
          <w:szCs w:val="28"/>
        </w:rPr>
        <w:t xml:space="preserve">                            </w:t>
      </w:r>
    </w:p>
    <w:p w:rsidR="00D667CB" w:rsidRDefault="00D667CB">
      <w:pPr>
        <w:tabs>
          <w:tab w:val="left" w:pos="9498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7A6B" w:rsidRDefault="007D7A6B" w:rsidP="007D7A6B">
      <w:pPr>
        <w:jc w:val="right"/>
      </w:pPr>
      <w:r>
        <w:rPr>
          <w:color w:val="000000"/>
          <w:sz w:val="28"/>
          <w:szCs w:val="28"/>
        </w:rPr>
        <w:tab/>
      </w:r>
      <w:r>
        <w:t>Приложение № 1</w:t>
      </w:r>
    </w:p>
    <w:p w:rsidR="007D7A6B" w:rsidRDefault="007D7A6B" w:rsidP="007D7A6B">
      <w:pPr>
        <w:jc w:val="right"/>
      </w:pPr>
      <w:r>
        <w:t xml:space="preserve">                                                                    к постановлению администрации </w:t>
      </w:r>
    </w:p>
    <w:p w:rsidR="007D7A6B" w:rsidRDefault="007D7A6B" w:rsidP="007D7A6B">
      <w:pPr>
        <w:jc w:val="right"/>
      </w:pPr>
      <w:r>
        <w:t xml:space="preserve">                                                                    Адашевского сельского поселения</w:t>
      </w:r>
    </w:p>
    <w:p w:rsidR="007D7A6B" w:rsidRDefault="007D7A6B" w:rsidP="007D7A6B">
      <w:pPr>
        <w:jc w:val="right"/>
      </w:pPr>
      <w:r>
        <w:t xml:space="preserve">                                           </w:t>
      </w:r>
      <w:r w:rsidR="00945389">
        <w:t xml:space="preserve">                         от 01.08. 2023 г. №20</w:t>
      </w:r>
      <w:r>
        <w:t>-П</w:t>
      </w:r>
    </w:p>
    <w:p w:rsidR="007D7A6B" w:rsidRDefault="007D7A6B" w:rsidP="007D7A6B">
      <w:pPr>
        <w:jc w:val="right"/>
      </w:pPr>
    </w:p>
    <w:p w:rsidR="00F962FA" w:rsidRPr="006640FC" w:rsidRDefault="007F22D4" w:rsidP="007D7A6B">
      <w:pPr>
        <w:jc w:val="right"/>
        <w:rPr>
          <w:b/>
          <w:color w:val="000000"/>
          <w:sz w:val="28"/>
          <w:szCs w:val="28"/>
        </w:rPr>
      </w:pPr>
      <w:r w:rsidRPr="006640FC">
        <w:rPr>
          <w:b/>
          <w:color w:val="000000"/>
          <w:sz w:val="28"/>
          <w:szCs w:val="28"/>
        </w:rPr>
        <w:t xml:space="preserve">Порядок присвоения идентификационных номеров автомобильным дорогам общего пользования  местного значения </w:t>
      </w:r>
      <w:r w:rsidR="00EB1D3D">
        <w:rPr>
          <w:b/>
          <w:color w:val="000000"/>
          <w:sz w:val="28"/>
          <w:szCs w:val="28"/>
        </w:rPr>
        <w:t>Адашевского</w:t>
      </w:r>
      <w:r w:rsidRPr="006640FC">
        <w:rPr>
          <w:b/>
          <w:color w:val="000000"/>
          <w:sz w:val="28"/>
          <w:szCs w:val="28"/>
        </w:rPr>
        <w:t xml:space="preserve"> сельского поселения </w:t>
      </w:r>
      <w:r w:rsidR="00CD6AF4" w:rsidRPr="006640FC">
        <w:rPr>
          <w:b/>
          <w:color w:val="000000"/>
          <w:sz w:val="28"/>
          <w:szCs w:val="28"/>
        </w:rPr>
        <w:t>Кадошкинского</w:t>
      </w:r>
      <w:r w:rsidRPr="006640FC">
        <w:rPr>
          <w:b/>
          <w:color w:val="000000"/>
          <w:sz w:val="28"/>
          <w:szCs w:val="28"/>
        </w:rPr>
        <w:t xml:space="preserve"> муниципального района Республики Мордовия</w:t>
      </w:r>
    </w:p>
    <w:p w:rsidR="007F22D4" w:rsidRPr="006640FC" w:rsidRDefault="007F22D4" w:rsidP="007F22D4">
      <w:pPr>
        <w:pStyle w:val="2"/>
        <w:tabs>
          <w:tab w:val="left" w:pos="9498"/>
        </w:tabs>
        <w:jc w:val="center"/>
        <w:rPr>
          <w:color w:val="FF0000"/>
          <w:sz w:val="28"/>
          <w:szCs w:val="28"/>
        </w:rPr>
      </w:pPr>
    </w:p>
    <w:p w:rsidR="00F962FA" w:rsidRPr="006640FC" w:rsidRDefault="00F962FA">
      <w:pPr>
        <w:pStyle w:val="2"/>
        <w:tabs>
          <w:tab w:val="left" w:pos="9498"/>
        </w:tabs>
        <w:jc w:val="both"/>
        <w:rPr>
          <w:color w:val="000000"/>
          <w:sz w:val="28"/>
          <w:szCs w:val="28"/>
        </w:rPr>
      </w:pPr>
      <w:r w:rsidRPr="006640FC">
        <w:rPr>
          <w:color w:val="000000"/>
          <w:sz w:val="28"/>
          <w:szCs w:val="28"/>
        </w:rPr>
        <w:t xml:space="preserve">       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F962FA" w:rsidRPr="006640FC" w:rsidRDefault="00F962FA">
      <w:pPr>
        <w:pStyle w:val="2"/>
        <w:tabs>
          <w:tab w:val="left" w:pos="9498"/>
        </w:tabs>
        <w:jc w:val="both"/>
        <w:rPr>
          <w:color w:val="000000"/>
          <w:sz w:val="28"/>
          <w:szCs w:val="28"/>
        </w:rPr>
      </w:pPr>
      <w:r w:rsidRPr="006640FC">
        <w:rPr>
          <w:color w:val="000000"/>
          <w:sz w:val="28"/>
          <w:szCs w:val="28"/>
        </w:rPr>
        <w:t xml:space="preserve">     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F962FA" w:rsidRPr="006640FC" w:rsidRDefault="00F962FA">
      <w:pPr>
        <w:pStyle w:val="2"/>
        <w:tabs>
          <w:tab w:val="left" w:pos="9498"/>
        </w:tabs>
        <w:jc w:val="both"/>
        <w:rPr>
          <w:rStyle w:val="a6"/>
          <w:sz w:val="28"/>
          <w:szCs w:val="28"/>
        </w:rPr>
      </w:pPr>
      <w:r w:rsidRPr="006640FC">
        <w:rPr>
          <w:color w:val="000000"/>
          <w:sz w:val="28"/>
          <w:szCs w:val="28"/>
        </w:rPr>
        <w:t xml:space="preserve">     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F962FA" w:rsidRPr="006640FC" w:rsidRDefault="00F962FA">
      <w:pPr>
        <w:pStyle w:val="2"/>
        <w:tabs>
          <w:tab w:val="left" w:pos="9498"/>
        </w:tabs>
        <w:jc w:val="both"/>
        <w:rPr>
          <w:color w:val="000000"/>
          <w:sz w:val="28"/>
          <w:szCs w:val="28"/>
        </w:rPr>
      </w:pPr>
      <w:r w:rsidRPr="006640FC">
        <w:rPr>
          <w:rStyle w:val="a6"/>
          <w:sz w:val="28"/>
          <w:szCs w:val="28"/>
        </w:rPr>
        <w:t xml:space="preserve">Первый разряд идентификационного номера </w:t>
      </w:r>
      <w:r w:rsidRPr="006640FC">
        <w:rPr>
          <w:color w:val="000000"/>
          <w:sz w:val="28"/>
          <w:szCs w:val="28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- первая группа состоит из двух знаков; вторая и третья группы состоят из трех знаков каждая:</w:t>
      </w:r>
    </w:p>
    <w:p w:rsidR="00F962FA" w:rsidRPr="006640FC" w:rsidRDefault="00F962FA">
      <w:pPr>
        <w:pStyle w:val="2"/>
        <w:tabs>
          <w:tab w:val="left" w:pos="9498"/>
        </w:tabs>
        <w:jc w:val="both"/>
        <w:rPr>
          <w:rStyle w:val="a6"/>
          <w:sz w:val="28"/>
          <w:szCs w:val="28"/>
        </w:rPr>
      </w:pPr>
      <w:r w:rsidRPr="006640FC">
        <w:rPr>
          <w:color w:val="000000"/>
          <w:sz w:val="28"/>
          <w:szCs w:val="28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F962FA" w:rsidRPr="006640FC" w:rsidRDefault="00F962FA">
      <w:pPr>
        <w:pStyle w:val="2"/>
        <w:tabs>
          <w:tab w:val="left" w:pos="9498"/>
        </w:tabs>
        <w:jc w:val="both"/>
        <w:rPr>
          <w:color w:val="000000"/>
          <w:sz w:val="28"/>
          <w:szCs w:val="28"/>
        </w:rPr>
      </w:pPr>
      <w:r w:rsidRPr="006640FC">
        <w:rPr>
          <w:rStyle w:val="a6"/>
          <w:sz w:val="28"/>
          <w:szCs w:val="28"/>
        </w:rPr>
        <w:t xml:space="preserve">Второй разряд идентификационного номера </w:t>
      </w:r>
      <w:r w:rsidRPr="006640FC">
        <w:rPr>
          <w:color w:val="000000"/>
          <w:sz w:val="28"/>
          <w:szCs w:val="28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F962FA" w:rsidRPr="006640FC" w:rsidRDefault="00F962FA">
      <w:pPr>
        <w:pStyle w:val="2"/>
        <w:tabs>
          <w:tab w:val="left" w:pos="9498"/>
        </w:tabs>
        <w:jc w:val="both"/>
        <w:rPr>
          <w:rStyle w:val="a6"/>
          <w:sz w:val="28"/>
          <w:szCs w:val="28"/>
        </w:rPr>
      </w:pPr>
      <w:r w:rsidRPr="006640FC">
        <w:rPr>
          <w:color w:val="000000"/>
          <w:sz w:val="28"/>
          <w:szCs w:val="28"/>
        </w:rPr>
        <w:t>ОП - для автомобильной дороги общего пользования.</w:t>
      </w:r>
    </w:p>
    <w:p w:rsidR="00F962FA" w:rsidRPr="006640FC" w:rsidRDefault="00F962FA">
      <w:pPr>
        <w:pStyle w:val="2"/>
        <w:tabs>
          <w:tab w:val="left" w:pos="9498"/>
        </w:tabs>
        <w:jc w:val="both"/>
        <w:rPr>
          <w:color w:val="000000"/>
          <w:sz w:val="28"/>
          <w:szCs w:val="28"/>
        </w:rPr>
      </w:pPr>
      <w:r w:rsidRPr="006640FC">
        <w:rPr>
          <w:rStyle w:val="a6"/>
          <w:sz w:val="28"/>
          <w:szCs w:val="28"/>
        </w:rPr>
        <w:t xml:space="preserve">Третий разряд идентификационного номера </w:t>
      </w:r>
      <w:r w:rsidRPr="006640FC">
        <w:rPr>
          <w:color w:val="000000"/>
          <w:sz w:val="28"/>
          <w:szCs w:val="28"/>
        </w:rPr>
        <w:t>автомобильной дороги идентифицирует автомобильную дорогу по значению и состоит из двух букв:</w:t>
      </w:r>
    </w:p>
    <w:p w:rsidR="00F962FA" w:rsidRPr="006640FC" w:rsidRDefault="00F962FA">
      <w:pPr>
        <w:pStyle w:val="2"/>
        <w:tabs>
          <w:tab w:val="left" w:pos="9498"/>
        </w:tabs>
        <w:jc w:val="both"/>
        <w:rPr>
          <w:rStyle w:val="a6"/>
          <w:sz w:val="28"/>
          <w:szCs w:val="28"/>
        </w:rPr>
      </w:pPr>
      <w:r w:rsidRPr="006640FC">
        <w:rPr>
          <w:color w:val="000000"/>
          <w:sz w:val="28"/>
          <w:szCs w:val="28"/>
        </w:rPr>
        <w:t>МП - для автомобильной дороги, относящейся к собственности муниципального образования (автомобильная дорога поселения).</w:t>
      </w:r>
    </w:p>
    <w:p w:rsidR="00F962FA" w:rsidRPr="006640FC" w:rsidRDefault="00F962FA">
      <w:pPr>
        <w:tabs>
          <w:tab w:val="left" w:pos="9498"/>
        </w:tabs>
        <w:jc w:val="both"/>
        <w:rPr>
          <w:sz w:val="28"/>
          <w:szCs w:val="28"/>
        </w:rPr>
      </w:pPr>
      <w:r w:rsidRPr="006640FC">
        <w:rPr>
          <w:rStyle w:val="a6"/>
          <w:sz w:val="28"/>
          <w:szCs w:val="28"/>
        </w:rPr>
        <w:t xml:space="preserve">Четвертый разряд идентификационного номера </w:t>
      </w:r>
      <w:r w:rsidRPr="006640FC">
        <w:rPr>
          <w:color w:val="000000"/>
          <w:sz w:val="28"/>
          <w:szCs w:val="28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F962FA" w:rsidRPr="006640FC" w:rsidRDefault="00F962FA">
      <w:pPr>
        <w:tabs>
          <w:tab w:val="left" w:pos="9498"/>
        </w:tabs>
        <w:jc w:val="both"/>
        <w:rPr>
          <w:sz w:val="28"/>
          <w:szCs w:val="28"/>
        </w:rPr>
      </w:pPr>
    </w:p>
    <w:p w:rsidR="00F962FA" w:rsidRPr="006640FC" w:rsidRDefault="00F962FA">
      <w:pPr>
        <w:tabs>
          <w:tab w:val="left" w:pos="9498"/>
        </w:tabs>
        <w:jc w:val="both"/>
        <w:rPr>
          <w:sz w:val="28"/>
          <w:szCs w:val="28"/>
        </w:rPr>
      </w:pPr>
    </w:p>
    <w:p w:rsidR="00F962FA" w:rsidRPr="006640FC" w:rsidRDefault="00F962FA">
      <w:pPr>
        <w:tabs>
          <w:tab w:val="left" w:pos="9498"/>
        </w:tabs>
        <w:rPr>
          <w:sz w:val="28"/>
          <w:szCs w:val="28"/>
        </w:rPr>
      </w:pPr>
    </w:p>
    <w:p w:rsidR="00F962FA" w:rsidRPr="006640FC" w:rsidRDefault="00F962FA">
      <w:pPr>
        <w:tabs>
          <w:tab w:val="left" w:pos="9498"/>
        </w:tabs>
        <w:rPr>
          <w:sz w:val="28"/>
          <w:szCs w:val="28"/>
        </w:rPr>
      </w:pPr>
    </w:p>
    <w:p w:rsidR="00F962FA" w:rsidRPr="006640FC" w:rsidRDefault="00F962FA">
      <w:pPr>
        <w:tabs>
          <w:tab w:val="left" w:pos="9498"/>
        </w:tabs>
        <w:rPr>
          <w:sz w:val="28"/>
          <w:szCs w:val="28"/>
        </w:rPr>
      </w:pPr>
    </w:p>
    <w:p w:rsidR="00F962FA" w:rsidRPr="006640FC" w:rsidRDefault="00F962FA">
      <w:pPr>
        <w:tabs>
          <w:tab w:val="left" w:pos="9498"/>
        </w:tabs>
        <w:rPr>
          <w:sz w:val="28"/>
          <w:szCs w:val="28"/>
        </w:rPr>
      </w:pPr>
    </w:p>
    <w:p w:rsidR="00F962FA" w:rsidRPr="006640FC" w:rsidRDefault="00F962FA">
      <w:pPr>
        <w:tabs>
          <w:tab w:val="left" w:pos="9498"/>
        </w:tabs>
        <w:rPr>
          <w:sz w:val="28"/>
          <w:szCs w:val="28"/>
        </w:rPr>
      </w:pPr>
    </w:p>
    <w:p w:rsidR="00F962FA" w:rsidRPr="006640FC" w:rsidRDefault="00F962FA">
      <w:pPr>
        <w:tabs>
          <w:tab w:val="left" w:pos="9498"/>
        </w:tabs>
        <w:rPr>
          <w:sz w:val="28"/>
          <w:szCs w:val="28"/>
        </w:rPr>
      </w:pPr>
    </w:p>
    <w:p w:rsidR="00F962FA" w:rsidRPr="006640FC" w:rsidRDefault="00F962FA">
      <w:pPr>
        <w:tabs>
          <w:tab w:val="left" w:pos="9498"/>
        </w:tabs>
        <w:spacing w:line="270" w:lineRule="exact"/>
        <w:ind w:left="851"/>
        <w:rPr>
          <w:color w:val="FF0000"/>
          <w:sz w:val="28"/>
          <w:szCs w:val="28"/>
        </w:rPr>
      </w:pPr>
    </w:p>
    <w:p w:rsidR="00F962FA" w:rsidRPr="006640FC" w:rsidRDefault="00F962FA">
      <w:pPr>
        <w:pStyle w:val="2"/>
        <w:tabs>
          <w:tab w:val="left" w:pos="9498"/>
        </w:tabs>
        <w:spacing w:line="100" w:lineRule="atLeast"/>
        <w:ind w:left="851" w:right="-143"/>
        <w:rPr>
          <w:color w:val="000000"/>
          <w:sz w:val="28"/>
          <w:szCs w:val="28"/>
        </w:rPr>
      </w:pPr>
    </w:p>
    <w:p w:rsidR="00F962FA" w:rsidRPr="006640FC" w:rsidRDefault="00F962FA">
      <w:pPr>
        <w:rPr>
          <w:sz w:val="28"/>
          <w:szCs w:val="28"/>
        </w:rPr>
        <w:sectPr w:rsidR="00F962FA" w:rsidRPr="006640FC">
          <w:pgSz w:w="11906" w:h="16838"/>
          <w:pgMar w:top="709" w:right="707" w:bottom="568" w:left="1276" w:header="720" w:footer="720" w:gutter="0"/>
          <w:cols w:space="720"/>
          <w:docGrid w:linePitch="360" w:charSpace="-6145"/>
        </w:sectPr>
      </w:pPr>
    </w:p>
    <w:p w:rsidR="007D7A6B" w:rsidRDefault="007D7A6B" w:rsidP="007D7A6B">
      <w:pPr>
        <w:jc w:val="right"/>
      </w:pPr>
      <w:r>
        <w:lastRenderedPageBreak/>
        <w:t>Приложение № 2</w:t>
      </w:r>
    </w:p>
    <w:p w:rsidR="007D7A6B" w:rsidRDefault="007D7A6B" w:rsidP="007D7A6B">
      <w:pPr>
        <w:jc w:val="right"/>
      </w:pPr>
      <w:r>
        <w:t xml:space="preserve">                                                                    к постановлению администрации </w:t>
      </w:r>
    </w:p>
    <w:p w:rsidR="007D7A6B" w:rsidRDefault="007D7A6B" w:rsidP="007D7A6B">
      <w:pPr>
        <w:jc w:val="right"/>
      </w:pPr>
      <w:r>
        <w:t xml:space="preserve">                                                                    Адашевского сельского поселения</w:t>
      </w:r>
    </w:p>
    <w:p w:rsidR="007D7A6B" w:rsidRDefault="007D7A6B" w:rsidP="007D7A6B">
      <w:pPr>
        <w:jc w:val="right"/>
      </w:pPr>
      <w:r>
        <w:t xml:space="preserve">                                        </w:t>
      </w:r>
      <w:r w:rsidR="00945389">
        <w:t xml:space="preserve">                            от 01.08. 2023 г. №20</w:t>
      </w:r>
      <w:r>
        <w:t>-П</w:t>
      </w:r>
    </w:p>
    <w:p w:rsidR="007F22D4" w:rsidRPr="006640FC" w:rsidRDefault="007F22D4" w:rsidP="007F22D4">
      <w:pPr>
        <w:jc w:val="right"/>
        <w:rPr>
          <w:color w:val="000000"/>
          <w:sz w:val="28"/>
          <w:szCs w:val="28"/>
        </w:rPr>
      </w:pPr>
    </w:p>
    <w:p w:rsidR="007F22D4" w:rsidRPr="006640FC" w:rsidRDefault="007F22D4" w:rsidP="007F22D4">
      <w:pPr>
        <w:jc w:val="right"/>
        <w:rPr>
          <w:color w:val="000000"/>
          <w:sz w:val="28"/>
          <w:szCs w:val="28"/>
        </w:rPr>
      </w:pPr>
    </w:p>
    <w:p w:rsidR="00636907" w:rsidRPr="006640FC" w:rsidRDefault="00A07FCB" w:rsidP="007F22D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Реестр автомобильных</w:t>
      </w:r>
      <w:r w:rsidR="007F22D4" w:rsidRPr="006640FC">
        <w:rPr>
          <w:b/>
          <w:color w:val="000000"/>
          <w:sz w:val="28"/>
          <w:szCs w:val="28"/>
        </w:rPr>
        <w:t xml:space="preserve"> дорог общего пользования местного значения  </w:t>
      </w:r>
      <w:r w:rsidR="009F07E5">
        <w:rPr>
          <w:b/>
          <w:color w:val="000000"/>
          <w:sz w:val="28"/>
          <w:szCs w:val="28"/>
        </w:rPr>
        <w:t xml:space="preserve">Адашевского </w:t>
      </w:r>
      <w:r w:rsidR="007F22D4" w:rsidRPr="006640FC">
        <w:rPr>
          <w:b/>
          <w:color w:val="000000"/>
          <w:sz w:val="28"/>
          <w:szCs w:val="28"/>
        </w:rPr>
        <w:t xml:space="preserve">сельского поселения </w:t>
      </w:r>
    </w:p>
    <w:p w:rsidR="00FB756B" w:rsidRPr="006640FC" w:rsidRDefault="00CD6AF4" w:rsidP="007F22D4">
      <w:pPr>
        <w:jc w:val="center"/>
        <w:rPr>
          <w:b/>
          <w:sz w:val="28"/>
          <w:szCs w:val="28"/>
        </w:rPr>
      </w:pPr>
      <w:r w:rsidRPr="006640FC">
        <w:rPr>
          <w:b/>
          <w:color w:val="000000"/>
          <w:sz w:val="28"/>
          <w:szCs w:val="28"/>
        </w:rPr>
        <w:t>Кадошкинского</w:t>
      </w:r>
      <w:r w:rsidR="007F22D4" w:rsidRPr="006640FC">
        <w:rPr>
          <w:b/>
          <w:color w:val="000000"/>
          <w:sz w:val="28"/>
          <w:szCs w:val="28"/>
        </w:rPr>
        <w:t xml:space="preserve"> муниципального района Республики Мордовия</w:t>
      </w:r>
    </w:p>
    <w:p w:rsidR="00FB756B" w:rsidRPr="006640FC" w:rsidRDefault="00FB756B">
      <w:pPr>
        <w:rPr>
          <w:b/>
          <w:sz w:val="28"/>
          <w:szCs w:val="28"/>
        </w:rPr>
      </w:pPr>
    </w:p>
    <w:tbl>
      <w:tblPr>
        <w:tblW w:w="15452" w:type="dxa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402"/>
        <w:gridCol w:w="2126"/>
        <w:gridCol w:w="1559"/>
        <w:gridCol w:w="1701"/>
        <w:gridCol w:w="1843"/>
        <w:gridCol w:w="1418"/>
        <w:gridCol w:w="1134"/>
        <w:gridCol w:w="141"/>
        <w:gridCol w:w="1418"/>
      </w:tblGrid>
      <w:tr w:rsidR="00FB756B" w:rsidRPr="006640FC" w:rsidTr="003732AC">
        <w:trPr>
          <w:trHeight w:val="4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FB756B" w:rsidRPr="006640FC" w:rsidRDefault="00FB756B" w:rsidP="00AA28BD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№</w:t>
            </w:r>
          </w:p>
          <w:p w:rsidR="006163AE" w:rsidRPr="006640FC" w:rsidRDefault="006163AE" w:rsidP="00AA28BD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B756B" w:rsidRPr="006640FC" w:rsidRDefault="00AA28BD" w:rsidP="00AA28BD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Наименование</w:t>
            </w:r>
            <w:r w:rsidR="00642087" w:rsidRPr="006640FC">
              <w:rPr>
                <w:color w:val="000000"/>
                <w:sz w:val="28"/>
                <w:szCs w:val="28"/>
              </w:rPr>
              <w:t>,</w:t>
            </w:r>
            <w:r w:rsidR="006163AE" w:rsidRPr="006640FC">
              <w:rPr>
                <w:color w:val="000000"/>
                <w:sz w:val="28"/>
                <w:szCs w:val="28"/>
              </w:rPr>
              <w:t xml:space="preserve"> адрес автомобильной дороги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FB756B" w:rsidRPr="006640FC" w:rsidRDefault="003600AF" w:rsidP="00FB756B">
            <w:pPr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Протяженность</w:t>
            </w:r>
          </w:p>
          <w:p w:rsidR="003600AF" w:rsidRPr="006640FC" w:rsidRDefault="001226C6" w:rsidP="00FB75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3600AF" w:rsidRPr="006640FC">
              <w:rPr>
                <w:color w:val="000000"/>
                <w:sz w:val="28"/>
                <w:szCs w:val="28"/>
              </w:rPr>
              <w:t>(</w:t>
            </w:r>
            <w:r w:rsidR="00127A24" w:rsidRPr="006640FC">
              <w:rPr>
                <w:color w:val="000000"/>
                <w:sz w:val="28"/>
                <w:szCs w:val="28"/>
              </w:rPr>
              <w:t>к</w:t>
            </w:r>
            <w:r w:rsidR="003600AF" w:rsidRPr="006640FC">
              <w:rPr>
                <w:color w:val="000000"/>
                <w:sz w:val="28"/>
                <w:szCs w:val="28"/>
              </w:rPr>
              <w:t>м)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756B" w:rsidRPr="006640FC" w:rsidRDefault="001226C6" w:rsidP="00FB75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6163AE" w:rsidRPr="006640FC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56B" w:rsidRPr="006640FC" w:rsidRDefault="006163AE">
            <w:pPr>
              <w:suppressAutoHyphens w:val="0"/>
              <w:spacing w:line="240" w:lineRule="auto"/>
              <w:rPr>
                <w:sz w:val="28"/>
                <w:szCs w:val="28"/>
              </w:rPr>
            </w:pPr>
            <w:r w:rsidRPr="006640FC">
              <w:rPr>
                <w:sz w:val="28"/>
                <w:szCs w:val="28"/>
              </w:rPr>
              <w:t>Идентификационный номер автомобильной дороги</w:t>
            </w:r>
          </w:p>
        </w:tc>
      </w:tr>
      <w:tr w:rsidR="00FB756B" w:rsidRPr="006640FC" w:rsidTr="001226C6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710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FB756B" w:rsidRPr="006640FC" w:rsidRDefault="00FB756B" w:rsidP="00FB75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B756B" w:rsidRPr="006640FC" w:rsidRDefault="00FB756B" w:rsidP="00FB756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B756B" w:rsidRPr="006640FC" w:rsidRDefault="00FB756B" w:rsidP="00FB756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6163AE" w:rsidRPr="006640FC" w:rsidRDefault="006163AE" w:rsidP="006163AE">
            <w:pPr>
              <w:jc w:val="center"/>
              <w:rPr>
                <w:sz w:val="28"/>
                <w:szCs w:val="28"/>
              </w:rPr>
            </w:pPr>
            <w:r w:rsidRPr="006640FC">
              <w:rPr>
                <w:sz w:val="28"/>
                <w:szCs w:val="28"/>
              </w:rPr>
              <w:t>с твердым</w:t>
            </w:r>
          </w:p>
          <w:p w:rsidR="00FB756B" w:rsidRPr="006640FC" w:rsidRDefault="00AA28BD" w:rsidP="006163AE">
            <w:pPr>
              <w:jc w:val="center"/>
              <w:rPr>
                <w:sz w:val="28"/>
                <w:szCs w:val="28"/>
              </w:rPr>
            </w:pPr>
            <w:r w:rsidRPr="006640FC">
              <w:rPr>
                <w:sz w:val="28"/>
                <w:szCs w:val="28"/>
              </w:rPr>
              <w:t>покрытием</w:t>
            </w:r>
            <w:r w:rsidR="006163AE" w:rsidRPr="006640FC">
              <w:rPr>
                <w:sz w:val="28"/>
                <w:szCs w:val="28"/>
              </w:rPr>
              <w:t xml:space="preserve">                          (</w:t>
            </w:r>
            <w:r w:rsidR="00127A24" w:rsidRPr="006640FC">
              <w:rPr>
                <w:sz w:val="28"/>
                <w:szCs w:val="28"/>
              </w:rPr>
              <w:t>к</w:t>
            </w:r>
            <w:r w:rsidR="006163AE" w:rsidRPr="006640FC">
              <w:rPr>
                <w:sz w:val="28"/>
                <w:szCs w:val="28"/>
              </w:rPr>
              <w:t>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163AE" w:rsidRPr="006640FC" w:rsidRDefault="006163AE" w:rsidP="00FB756B">
            <w:pPr>
              <w:rPr>
                <w:sz w:val="28"/>
                <w:szCs w:val="28"/>
              </w:rPr>
            </w:pPr>
            <w:r w:rsidRPr="006640FC">
              <w:rPr>
                <w:sz w:val="28"/>
                <w:szCs w:val="28"/>
              </w:rPr>
              <w:t>с грунтовым</w:t>
            </w:r>
          </w:p>
          <w:p w:rsidR="00FB756B" w:rsidRPr="006640FC" w:rsidRDefault="00AA28BD" w:rsidP="006163AE">
            <w:pPr>
              <w:jc w:val="center"/>
              <w:rPr>
                <w:sz w:val="28"/>
                <w:szCs w:val="28"/>
              </w:rPr>
            </w:pPr>
            <w:r w:rsidRPr="006640FC">
              <w:rPr>
                <w:sz w:val="28"/>
                <w:szCs w:val="28"/>
              </w:rPr>
              <w:t>покрытием</w:t>
            </w:r>
            <w:r w:rsidR="006163AE" w:rsidRPr="006640FC">
              <w:rPr>
                <w:sz w:val="28"/>
                <w:szCs w:val="28"/>
              </w:rPr>
              <w:t xml:space="preserve"> (м)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42087" w:rsidRPr="006640FC" w:rsidRDefault="00642087" w:rsidP="00642087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Первый</w:t>
            </w:r>
          </w:p>
          <w:p w:rsidR="00FB756B" w:rsidRPr="006640FC" w:rsidRDefault="00642087" w:rsidP="00642087">
            <w:pPr>
              <w:jc w:val="center"/>
              <w:rPr>
                <w:sz w:val="28"/>
                <w:szCs w:val="28"/>
              </w:rPr>
            </w:pPr>
            <w:r w:rsidRPr="006640FC">
              <w:rPr>
                <w:sz w:val="28"/>
                <w:szCs w:val="28"/>
              </w:rPr>
              <w:t>разряд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56B" w:rsidRPr="006640FC" w:rsidRDefault="00642087" w:rsidP="00642087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Второй разряд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B756B" w:rsidRPr="006640FC" w:rsidRDefault="00642087" w:rsidP="00642087">
            <w:pPr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Третий разряд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</w:tcPr>
          <w:p w:rsidR="00FB756B" w:rsidRPr="006640FC" w:rsidRDefault="00642087" w:rsidP="00642087">
            <w:pPr>
              <w:jc w:val="center"/>
              <w:rPr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Четвертый разряд</w:t>
            </w:r>
          </w:p>
        </w:tc>
      </w:tr>
      <w:tr w:rsidR="00FB756B" w:rsidRPr="006640FC" w:rsidTr="001226C6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710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FB756B" w:rsidRPr="006640FC" w:rsidRDefault="00FB756B" w:rsidP="00FB75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B756B" w:rsidRPr="006640FC" w:rsidRDefault="00FB756B" w:rsidP="00FB75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756B" w:rsidRPr="006640FC" w:rsidRDefault="00FB756B" w:rsidP="00FB75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756B" w:rsidRPr="006640FC" w:rsidRDefault="00FB756B" w:rsidP="00FB756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56B" w:rsidRPr="006640FC" w:rsidRDefault="00FB756B" w:rsidP="00FB756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B756B" w:rsidRPr="006640FC" w:rsidRDefault="00FB756B" w:rsidP="00FB75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756B" w:rsidRPr="006640FC" w:rsidRDefault="00FB756B" w:rsidP="00FB75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56B" w:rsidRPr="006640FC" w:rsidRDefault="00FB756B" w:rsidP="00FB756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756B" w:rsidRPr="006640FC" w:rsidRDefault="00FB756B" w:rsidP="00FB756B">
            <w:pPr>
              <w:rPr>
                <w:color w:val="000000"/>
                <w:sz w:val="28"/>
                <w:szCs w:val="28"/>
              </w:rPr>
            </w:pPr>
          </w:p>
        </w:tc>
      </w:tr>
      <w:tr w:rsidR="00654AF5" w:rsidRPr="006640FC" w:rsidTr="00814D4B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54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AF5" w:rsidRPr="006640FC" w:rsidRDefault="00654AF5" w:rsidP="00654AF5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 xml:space="preserve">   Село </w:t>
            </w:r>
            <w:r w:rsidR="003732AC">
              <w:rPr>
                <w:color w:val="000000"/>
                <w:sz w:val="28"/>
                <w:szCs w:val="28"/>
              </w:rPr>
              <w:t>Адашево</w:t>
            </w:r>
          </w:p>
        </w:tc>
      </w:tr>
      <w:tr w:rsidR="00A353EC" w:rsidRPr="006640FC" w:rsidTr="001226C6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vAlign w:val="center"/>
          </w:tcPr>
          <w:p w:rsidR="00A353EC" w:rsidRPr="006640FC" w:rsidRDefault="003732AC" w:rsidP="008E6A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A353EC" w:rsidRPr="006640FC" w:rsidRDefault="003732AC" w:rsidP="00734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3EC" w:rsidRPr="006640FC" w:rsidRDefault="00A353EC" w:rsidP="007342BA">
            <w:pPr>
              <w:jc w:val="center"/>
              <w:rPr>
                <w:sz w:val="28"/>
                <w:szCs w:val="28"/>
              </w:rPr>
            </w:pPr>
            <w:r w:rsidRPr="006640FC">
              <w:rPr>
                <w:sz w:val="28"/>
                <w:szCs w:val="28"/>
              </w:rPr>
              <w:t>0,</w:t>
            </w:r>
            <w:r w:rsidR="003732AC">
              <w:rPr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53EC" w:rsidRPr="006640FC" w:rsidRDefault="008C3179" w:rsidP="004E1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3EC" w:rsidRPr="006640FC" w:rsidRDefault="008C3179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53EC" w:rsidRPr="006640FC" w:rsidRDefault="00D71478" w:rsidP="001226C6">
            <w:pPr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6640FC">
              <w:rPr>
                <w:color w:val="000000"/>
                <w:sz w:val="28"/>
                <w:szCs w:val="28"/>
                <w:shd w:val="clear" w:color="auto" w:fill="FFFFFF"/>
              </w:rPr>
              <w:t>89628</w:t>
            </w:r>
            <w:r w:rsidR="001226C6">
              <w:rPr>
                <w:color w:val="000000"/>
                <w:sz w:val="28"/>
                <w:szCs w:val="28"/>
                <w:shd w:val="clear" w:color="auto" w:fill="FFFFFF"/>
              </w:rPr>
              <w:t>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EC" w:rsidRPr="006640FC" w:rsidRDefault="00A353EC" w:rsidP="007342BA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3EC" w:rsidRPr="006640FC" w:rsidRDefault="00A353EC" w:rsidP="007342BA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53EC" w:rsidRPr="006640FC" w:rsidRDefault="00A353EC" w:rsidP="007342BA">
            <w:pPr>
              <w:jc w:val="center"/>
              <w:rPr>
                <w:sz w:val="28"/>
                <w:szCs w:val="28"/>
              </w:rPr>
            </w:pPr>
            <w:r w:rsidRPr="006640FC">
              <w:rPr>
                <w:sz w:val="28"/>
                <w:szCs w:val="28"/>
              </w:rPr>
              <w:t>001</w:t>
            </w:r>
          </w:p>
        </w:tc>
      </w:tr>
      <w:tr w:rsidR="001226C6" w:rsidRPr="006640FC" w:rsidTr="001226C6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1226C6" w:rsidRPr="006640FC" w:rsidRDefault="001226C6" w:rsidP="008E6A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sz w:val="28"/>
                <w:szCs w:val="28"/>
              </w:rPr>
              <w:t>ул.Крупской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640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4E1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  <w:r w:rsidRPr="006640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226C6" w:rsidRDefault="001226C6">
            <w:r w:rsidRPr="00B47B29">
              <w:rPr>
                <w:color w:val="000000"/>
                <w:sz w:val="28"/>
                <w:szCs w:val="2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CA2C60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CA2C60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A77581">
            <w:pPr>
              <w:jc w:val="center"/>
              <w:rPr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002</w:t>
            </w:r>
          </w:p>
        </w:tc>
      </w:tr>
      <w:tr w:rsidR="001226C6" w:rsidRPr="006640FC" w:rsidTr="001226C6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1226C6" w:rsidRPr="006640FC" w:rsidRDefault="001226C6" w:rsidP="008E6A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sz w:val="28"/>
                <w:szCs w:val="28"/>
              </w:rPr>
              <w:t xml:space="preserve"> ул.Ленина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F450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1,29</w:t>
            </w:r>
            <w:r w:rsidRPr="006640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226C6" w:rsidRDefault="001226C6">
            <w:r w:rsidRPr="00B47B29">
              <w:rPr>
                <w:color w:val="000000"/>
                <w:sz w:val="28"/>
                <w:szCs w:val="2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CA2C60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CA2C60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A77581">
            <w:pPr>
              <w:jc w:val="center"/>
              <w:rPr>
                <w:sz w:val="28"/>
                <w:szCs w:val="28"/>
              </w:rPr>
            </w:pPr>
            <w:r w:rsidRPr="006640FC">
              <w:rPr>
                <w:sz w:val="28"/>
                <w:szCs w:val="28"/>
              </w:rPr>
              <w:t>003</w:t>
            </w:r>
          </w:p>
        </w:tc>
      </w:tr>
      <w:tr w:rsidR="001226C6" w:rsidRPr="006640FC" w:rsidTr="001226C6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1226C6" w:rsidRPr="006640FC" w:rsidRDefault="001226C6" w:rsidP="008E6A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sz w:val="28"/>
                <w:szCs w:val="28"/>
              </w:rPr>
              <w:t xml:space="preserve"> ул.Мирная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127A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640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226C6" w:rsidRDefault="001226C6">
            <w:r w:rsidRPr="00B47B29">
              <w:rPr>
                <w:color w:val="000000"/>
                <w:sz w:val="28"/>
                <w:szCs w:val="2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CA2C60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CA2C60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A77581">
            <w:pPr>
              <w:jc w:val="center"/>
              <w:rPr>
                <w:sz w:val="28"/>
                <w:szCs w:val="28"/>
              </w:rPr>
            </w:pPr>
            <w:r w:rsidRPr="006640FC">
              <w:rPr>
                <w:sz w:val="28"/>
                <w:szCs w:val="28"/>
              </w:rPr>
              <w:t>004</w:t>
            </w:r>
          </w:p>
        </w:tc>
      </w:tr>
      <w:tr w:rsidR="001226C6" w:rsidRPr="006640FC" w:rsidTr="00A07FCB">
        <w:tblPrEx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26C6" w:rsidRPr="006640FC" w:rsidRDefault="001226C6" w:rsidP="008E6A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sz w:val="28"/>
                <w:szCs w:val="28"/>
              </w:rPr>
              <w:t>ул.Пролетарская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 w:rsidRPr="006640F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4E1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1226C6" w:rsidRPr="006640FC" w:rsidRDefault="001226C6" w:rsidP="004E16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26C6" w:rsidRDefault="001226C6">
            <w:r w:rsidRPr="00B47B29">
              <w:rPr>
                <w:color w:val="000000"/>
                <w:sz w:val="28"/>
                <w:szCs w:val="2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CA2C60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1226C6" w:rsidRPr="006640FC" w:rsidRDefault="001226C6" w:rsidP="00CA2C60">
            <w:pPr>
              <w:jc w:val="center"/>
              <w:rPr>
                <w:color w:val="000000"/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A77581">
            <w:pPr>
              <w:jc w:val="center"/>
              <w:rPr>
                <w:sz w:val="28"/>
                <w:szCs w:val="28"/>
              </w:rPr>
            </w:pPr>
            <w:r w:rsidRPr="006640FC">
              <w:rPr>
                <w:color w:val="000000"/>
                <w:sz w:val="28"/>
                <w:szCs w:val="28"/>
              </w:rPr>
              <w:t>005</w:t>
            </w:r>
          </w:p>
        </w:tc>
      </w:tr>
      <w:tr w:rsidR="001226C6" w:rsidRPr="006640FC" w:rsidTr="001226C6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26C6" w:rsidRDefault="001226C6" w:rsidP="008E6A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sz w:val="28"/>
                <w:szCs w:val="28"/>
              </w:rPr>
              <w:t>ул.Подгорная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4E1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26C6" w:rsidRDefault="001226C6">
            <w:r w:rsidRPr="00B47B29">
              <w:rPr>
                <w:color w:val="000000"/>
                <w:sz w:val="28"/>
                <w:szCs w:val="2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8315D2">
              <w:rPr>
                <w:color w:val="000000"/>
                <w:sz w:val="28"/>
                <w:szCs w:val="2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</w:t>
            </w:r>
            <w:r w:rsidRPr="00E9127E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9E269A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226C6" w:rsidRPr="006640FC" w:rsidTr="001226C6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26C6" w:rsidRDefault="001226C6" w:rsidP="008E6A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sz w:val="28"/>
                <w:szCs w:val="28"/>
              </w:rPr>
              <w:t xml:space="preserve">Подъезд к кладбищу </w:t>
            </w:r>
            <w:r w:rsidRPr="008E19D7">
              <w:rPr>
                <w:sz w:val="28"/>
                <w:szCs w:val="28"/>
              </w:rPr>
              <w:t>с.Адашево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4E1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6640FC" w:rsidRDefault="001226C6" w:rsidP="008C3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26C6" w:rsidRDefault="001226C6">
            <w:r w:rsidRPr="00B47B29">
              <w:rPr>
                <w:color w:val="000000"/>
                <w:sz w:val="28"/>
                <w:szCs w:val="2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8315D2">
              <w:rPr>
                <w:color w:val="000000"/>
                <w:sz w:val="28"/>
                <w:szCs w:val="2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</w:t>
            </w:r>
            <w:r w:rsidRPr="00E9127E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9E269A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226C6" w:rsidRPr="006640FC" w:rsidTr="001226C6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26C6" w:rsidRDefault="001226C6" w:rsidP="008E6A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sz w:val="28"/>
                <w:szCs w:val="28"/>
              </w:rPr>
              <w:t xml:space="preserve">Переулок ул.Крупской и ул.Дружбы </w:t>
            </w:r>
            <w:r w:rsidRPr="008E19D7">
              <w:rPr>
                <w:sz w:val="28"/>
                <w:szCs w:val="28"/>
              </w:rPr>
              <w:t>с.Адашево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4E1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26C6" w:rsidRDefault="001226C6">
            <w:r w:rsidRPr="00B47B29">
              <w:rPr>
                <w:color w:val="000000"/>
                <w:sz w:val="28"/>
                <w:szCs w:val="2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8315D2">
              <w:rPr>
                <w:color w:val="000000"/>
                <w:sz w:val="28"/>
                <w:szCs w:val="2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</w:t>
            </w:r>
            <w:r w:rsidRPr="00E9127E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9E269A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226C6" w:rsidRPr="006640FC" w:rsidTr="001226C6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226C6" w:rsidRDefault="001226C6" w:rsidP="008E6A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sz w:val="28"/>
                <w:szCs w:val="28"/>
              </w:rPr>
              <w:t xml:space="preserve">Переулок ул. Пролетарская и ул.Мирная </w:t>
            </w:r>
            <w:r w:rsidRPr="008E19D7">
              <w:rPr>
                <w:sz w:val="28"/>
                <w:szCs w:val="28"/>
              </w:rPr>
              <w:t>с.Адашево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4E1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26C6" w:rsidRDefault="001226C6">
            <w:r w:rsidRPr="00B47B29">
              <w:rPr>
                <w:color w:val="000000"/>
                <w:sz w:val="28"/>
                <w:szCs w:val="2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8315D2">
              <w:rPr>
                <w:color w:val="000000"/>
                <w:sz w:val="28"/>
                <w:szCs w:val="28"/>
              </w:rPr>
              <w:t>ОП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</w:t>
            </w:r>
            <w:r w:rsidRPr="00E9127E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9E269A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226C6" w:rsidRPr="006640FC" w:rsidTr="001226C6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226C6" w:rsidRDefault="001226C6" w:rsidP="008E6A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6C6" w:rsidRDefault="00122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6C6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6C6" w:rsidRPr="006640FC" w:rsidRDefault="001226C6" w:rsidP="004E1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6C6" w:rsidRPr="006640FC" w:rsidRDefault="001226C6" w:rsidP="0073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1226C6" w:rsidRDefault="001226C6">
            <w:r w:rsidRPr="00B47B29">
              <w:rPr>
                <w:color w:val="000000"/>
                <w:sz w:val="28"/>
                <w:szCs w:val="28"/>
                <w:shd w:val="clear" w:color="auto" w:fill="FFFFFF"/>
              </w:rPr>
              <w:t>89628403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6C6" w:rsidRDefault="001226C6">
            <w:r>
              <w:rPr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F962FA" w:rsidRPr="006640FC" w:rsidRDefault="003732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17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962FA" w:rsidRPr="006640FC" w:rsidSect="00C04967">
      <w:pgSz w:w="16838" w:h="11906" w:orient="landscape"/>
      <w:pgMar w:top="426" w:right="678" w:bottom="567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05F2F09"/>
    <w:multiLevelType w:val="hybridMultilevel"/>
    <w:tmpl w:val="B2FE4D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70FB"/>
    <w:rsid w:val="00075496"/>
    <w:rsid w:val="00084043"/>
    <w:rsid w:val="000A70FB"/>
    <w:rsid w:val="001226C6"/>
    <w:rsid w:val="00127A24"/>
    <w:rsid w:val="001943EE"/>
    <w:rsid w:val="001B5727"/>
    <w:rsid w:val="001C7C93"/>
    <w:rsid w:val="002B59AB"/>
    <w:rsid w:val="002D7FDA"/>
    <w:rsid w:val="00327144"/>
    <w:rsid w:val="003600AF"/>
    <w:rsid w:val="003732AC"/>
    <w:rsid w:val="003961F1"/>
    <w:rsid w:val="004200FA"/>
    <w:rsid w:val="004308EF"/>
    <w:rsid w:val="004E169B"/>
    <w:rsid w:val="004E16F2"/>
    <w:rsid w:val="005132C2"/>
    <w:rsid w:val="00560412"/>
    <w:rsid w:val="0056111D"/>
    <w:rsid w:val="0057616B"/>
    <w:rsid w:val="006163AE"/>
    <w:rsid w:val="006206E8"/>
    <w:rsid w:val="00636907"/>
    <w:rsid w:val="00642087"/>
    <w:rsid w:val="00654AF5"/>
    <w:rsid w:val="006640FC"/>
    <w:rsid w:val="006E4CB2"/>
    <w:rsid w:val="00731CB8"/>
    <w:rsid w:val="00786CDD"/>
    <w:rsid w:val="00787FC6"/>
    <w:rsid w:val="007B1A6B"/>
    <w:rsid w:val="007D7A6B"/>
    <w:rsid w:val="007F22D4"/>
    <w:rsid w:val="00806A71"/>
    <w:rsid w:val="00892F08"/>
    <w:rsid w:val="008C3179"/>
    <w:rsid w:val="008E6AF1"/>
    <w:rsid w:val="008F74EB"/>
    <w:rsid w:val="00945389"/>
    <w:rsid w:val="00993625"/>
    <w:rsid w:val="009A765C"/>
    <w:rsid w:val="009F07E5"/>
    <w:rsid w:val="00A07FCB"/>
    <w:rsid w:val="00A353EC"/>
    <w:rsid w:val="00A77581"/>
    <w:rsid w:val="00AA28BD"/>
    <w:rsid w:val="00AF6C61"/>
    <w:rsid w:val="00B22904"/>
    <w:rsid w:val="00B764E4"/>
    <w:rsid w:val="00B85B29"/>
    <w:rsid w:val="00BD561F"/>
    <w:rsid w:val="00C04967"/>
    <w:rsid w:val="00C213BD"/>
    <w:rsid w:val="00C934FA"/>
    <w:rsid w:val="00CA2C60"/>
    <w:rsid w:val="00CD6AF4"/>
    <w:rsid w:val="00D667CB"/>
    <w:rsid w:val="00D7016F"/>
    <w:rsid w:val="00D71478"/>
    <w:rsid w:val="00D76B95"/>
    <w:rsid w:val="00DD6DB2"/>
    <w:rsid w:val="00EB1D3D"/>
    <w:rsid w:val="00F450C0"/>
    <w:rsid w:val="00F76222"/>
    <w:rsid w:val="00F962FA"/>
    <w:rsid w:val="00FA598F"/>
    <w:rsid w:val="00FB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67"/>
    <w:pPr>
      <w:suppressAutoHyphens/>
      <w:spacing w:line="100" w:lineRule="atLeast"/>
    </w:pPr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rsid w:val="00C04967"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C04967"/>
  </w:style>
  <w:style w:type="character" w:customStyle="1" w:styleId="30">
    <w:name w:val="Заголовок 3 Знак"/>
    <w:rsid w:val="00C04967"/>
    <w:rPr>
      <w:b/>
      <w:sz w:val="28"/>
    </w:rPr>
  </w:style>
  <w:style w:type="character" w:customStyle="1" w:styleId="a4">
    <w:name w:val="Текст выноски Знак"/>
    <w:rsid w:val="00C049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rsid w:val="00C04967"/>
  </w:style>
  <w:style w:type="character" w:customStyle="1" w:styleId="a5">
    <w:name w:val="Основной текст_"/>
    <w:rsid w:val="00C04967"/>
    <w:rPr>
      <w:sz w:val="27"/>
      <w:szCs w:val="27"/>
    </w:rPr>
  </w:style>
  <w:style w:type="character" w:customStyle="1" w:styleId="10">
    <w:name w:val="Основной текст1"/>
    <w:rsid w:val="00C04967"/>
    <w:rPr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6">
    <w:name w:val="Основной текст + Полужирный"/>
    <w:rsid w:val="00C04967"/>
    <w:rPr>
      <w:b/>
      <w:bCs/>
      <w:color w:val="000000"/>
      <w:spacing w:val="0"/>
      <w:w w:val="100"/>
      <w:position w:val="0"/>
      <w:sz w:val="27"/>
      <w:szCs w:val="27"/>
      <w:vertAlign w:val="baseline"/>
      <w:lang w:val="ru-RU"/>
    </w:rPr>
  </w:style>
  <w:style w:type="character" w:customStyle="1" w:styleId="ListLabel1">
    <w:name w:val="ListLabel 1"/>
    <w:rsid w:val="00C0496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1">
    <w:name w:val="Заголовок1"/>
    <w:basedOn w:val="a"/>
    <w:next w:val="a0"/>
    <w:rsid w:val="00C049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04967"/>
    <w:pPr>
      <w:spacing w:after="120"/>
    </w:pPr>
  </w:style>
  <w:style w:type="paragraph" w:styleId="a7">
    <w:name w:val="List"/>
    <w:basedOn w:val="a0"/>
    <w:rsid w:val="00C04967"/>
    <w:rPr>
      <w:rFonts w:cs="Mangal"/>
    </w:rPr>
  </w:style>
  <w:style w:type="paragraph" w:customStyle="1" w:styleId="12">
    <w:name w:val="Название1"/>
    <w:basedOn w:val="a"/>
    <w:rsid w:val="00C0496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04967"/>
    <w:pPr>
      <w:suppressLineNumbers/>
    </w:pPr>
    <w:rPr>
      <w:rFonts w:cs="Mangal"/>
    </w:rPr>
  </w:style>
  <w:style w:type="paragraph" w:customStyle="1" w:styleId="a8">
    <w:name w:val="Знак"/>
    <w:basedOn w:val="a"/>
    <w:rsid w:val="00C04967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14">
    <w:name w:val="Текст выноски1"/>
    <w:basedOn w:val="a"/>
    <w:rsid w:val="00C04967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rsid w:val="00C04967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customStyle="1" w:styleId="a9">
    <w:name w:val="Содержимое таблицы"/>
    <w:basedOn w:val="a"/>
    <w:rsid w:val="00C04967"/>
    <w:pPr>
      <w:suppressLineNumbers/>
    </w:pPr>
  </w:style>
  <w:style w:type="character" w:styleId="aa">
    <w:name w:val="Hyperlink"/>
    <w:uiPriority w:val="99"/>
    <w:unhideWhenUsed/>
    <w:rsid w:val="00806A71"/>
    <w:rPr>
      <w:color w:val="0000FF"/>
      <w:u w:val="single"/>
    </w:rPr>
  </w:style>
  <w:style w:type="paragraph" w:styleId="ab">
    <w:name w:val="Balloon Text"/>
    <w:basedOn w:val="a"/>
    <w:link w:val="15"/>
    <w:uiPriority w:val="99"/>
    <w:semiHidden/>
    <w:unhideWhenUsed/>
    <w:rsid w:val="00127A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1"/>
    <w:link w:val="ab"/>
    <w:uiPriority w:val="99"/>
    <w:semiHidden/>
    <w:rsid w:val="00127A24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EC12-5F44-4B32-9C58-2B9E6C78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Links>
    <vt:vector size="6" baseType="variant"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https://kulikovskoe-r13.gosweb.gosuslugi.ru/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40</cp:revision>
  <cp:lastPrinted>2023-08-01T07:13:00Z</cp:lastPrinted>
  <dcterms:created xsi:type="dcterms:W3CDTF">2023-02-01T13:26:00Z</dcterms:created>
  <dcterms:modified xsi:type="dcterms:W3CDTF">2023-08-01T08:01:00Z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