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CA1" w:rsidRDefault="00C73CA1" w:rsidP="00211F68">
      <w:pPr>
        <w:tabs>
          <w:tab w:val="left" w:pos="3435"/>
        </w:tabs>
        <w:suppressAutoHyphens/>
        <w:spacing w:after="0" w:line="240" w:lineRule="auto"/>
        <w:rPr>
          <w:rFonts w:ascii="Times New Roman" w:hAnsi="Times New Roman" w:cs="Times New Roman"/>
          <w:color w:val="000000"/>
          <w:sz w:val="28"/>
          <w:szCs w:val="28"/>
        </w:rPr>
      </w:pPr>
    </w:p>
    <w:p w:rsidR="00C73CA1" w:rsidRDefault="00C73CA1" w:rsidP="00100783">
      <w:pPr>
        <w:spacing w:after="0" w:line="240" w:lineRule="auto"/>
        <w:rPr>
          <w:rFonts w:ascii="Times New Roman" w:eastAsia="Times New Roman" w:hAnsi="Times New Roman" w:cs="Times New Roman"/>
          <w:kern w:val="0"/>
          <w:sz w:val="28"/>
          <w:szCs w:val="28"/>
          <w:lang w:eastAsia="ru-RU"/>
        </w:rPr>
      </w:pPr>
    </w:p>
    <w:p w:rsidR="00576E6C" w:rsidRDefault="00576E6C" w:rsidP="00756A39">
      <w:pPr>
        <w:spacing w:after="0" w:line="240"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АДМИНИСТРАЦИЯ АДАШЕВСКОГО СЕЛЬСКОГО ПОСЕЛЕНИЯ </w:t>
      </w:r>
    </w:p>
    <w:p w:rsidR="00576E6C" w:rsidRDefault="00576E6C" w:rsidP="00C73CA1">
      <w:pPr>
        <w:spacing w:after="0" w:line="240"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КАДОШКИНСКОГО </w:t>
      </w:r>
      <w:proofErr w:type="gramStart"/>
      <w:r>
        <w:rPr>
          <w:rFonts w:ascii="Times New Roman" w:eastAsia="Times New Roman" w:hAnsi="Times New Roman" w:cs="Times New Roman"/>
          <w:kern w:val="0"/>
          <w:sz w:val="28"/>
          <w:szCs w:val="28"/>
          <w:lang w:eastAsia="ru-RU"/>
        </w:rPr>
        <w:t>МУНИЦИПАЛЬНОГО  РАЙОНА</w:t>
      </w:r>
      <w:proofErr w:type="gramEnd"/>
    </w:p>
    <w:p w:rsidR="00C73CA1" w:rsidRPr="00C73CA1" w:rsidRDefault="00576E6C" w:rsidP="00576E6C">
      <w:pPr>
        <w:spacing w:after="0" w:line="240"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РЕСПУБЛИКИ МОРДОВИЯ </w:t>
      </w:r>
    </w:p>
    <w:p w:rsidR="00C73CA1" w:rsidRPr="00C73CA1" w:rsidRDefault="00C73CA1" w:rsidP="00C73CA1">
      <w:pPr>
        <w:spacing w:after="0" w:line="240" w:lineRule="auto"/>
        <w:jc w:val="center"/>
        <w:rPr>
          <w:rFonts w:ascii="Times New Roman" w:eastAsia="Times New Roman" w:hAnsi="Times New Roman" w:cs="Times New Roman"/>
          <w:kern w:val="0"/>
          <w:sz w:val="28"/>
          <w:szCs w:val="28"/>
          <w:lang w:eastAsia="ru-RU"/>
        </w:rPr>
      </w:pPr>
      <w:r w:rsidRPr="00C73CA1">
        <w:rPr>
          <w:rFonts w:ascii="Times New Roman" w:eastAsia="Times New Roman" w:hAnsi="Times New Roman" w:cs="Times New Roman"/>
          <w:kern w:val="0"/>
          <w:sz w:val="28"/>
          <w:szCs w:val="28"/>
          <w:lang w:eastAsia="ru-RU"/>
        </w:rPr>
        <w:t xml:space="preserve"> </w:t>
      </w:r>
    </w:p>
    <w:p w:rsidR="00C73CA1" w:rsidRPr="00C73CA1" w:rsidRDefault="00C73CA1" w:rsidP="00C73CA1">
      <w:pPr>
        <w:spacing w:after="0" w:line="240" w:lineRule="auto"/>
        <w:jc w:val="center"/>
        <w:rPr>
          <w:rFonts w:ascii="Times New Roman" w:eastAsia="Times New Roman" w:hAnsi="Times New Roman" w:cs="Times New Roman"/>
          <w:kern w:val="0"/>
          <w:sz w:val="28"/>
          <w:szCs w:val="28"/>
          <w:lang w:eastAsia="ru-RU"/>
        </w:rPr>
      </w:pPr>
    </w:p>
    <w:p w:rsidR="00C73CA1" w:rsidRPr="006244D4" w:rsidRDefault="00C73CA1" w:rsidP="00C73CA1">
      <w:pPr>
        <w:spacing w:after="0" w:line="240" w:lineRule="auto"/>
        <w:rPr>
          <w:rFonts w:ascii="Times New Roman" w:eastAsia="Times New Roman" w:hAnsi="Times New Roman" w:cs="Times New Roman"/>
          <w:b/>
          <w:kern w:val="0"/>
          <w:sz w:val="28"/>
          <w:szCs w:val="28"/>
          <w:lang w:eastAsia="ru-RU"/>
        </w:rPr>
      </w:pPr>
      <w:r w:rsidRPr="006244D4">
        <w:rPr>
          <w:rFonts w:ascii="Times New Roman" w:eastAsia="Times New Roman" w:hAnsi="Times New Roman" w:cs="Times New Roman"/>
          <w:b/>
          <w:kern w:val="0"/>
          <w:sz w:val="28"/>
          <w:szCs w:val="28"/>
          <w:lang w:eastAsia="ru-RU"/>
        </w:rPr>
        <w:t xml:space="preserve">                              </w:t>
      </w:r>
      <w:r w:rsidR="006244D4" w:rsidRP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 xml:space="preserve">  П</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О</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С</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Т</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А</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Н</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О</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В</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Л</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Е</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Н</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И</w:t>
      </w:r>
      <w:r w:rsidR="006244D4">
        <w:rPr>
          <w:rFonts w:ascii="Times New Roman" w:eastAsia="Times New Roman" w:hAnsi="Times New Roman" w:cs="Times New Roman"/>
          <w:b/>
          <w:kern w:val="0"/>
          <w:sz w:val="28"/>
          <w:szCs w:val="28"/>
          <w:lang w:eastAsia="ru-RU"/>
        </w:rPr>
        <w:t xml:space="preserve"> </w:t>
      </w:r>
      <w:r w:rsidRPr="006244D4">
        <w:rPr>
          <w:rFonts w:ascii="Times New Roman" w:eastAsia="Times New Roman" w:hAnsi="Times New Roman" w:cs="Times New Roman"/>
          <w:b/>
          <w:kern w:val="0"/>
          <w:sz w:val="28"/>
          <w:szCs w:val="28"/>
          <w:lang w:eastAsia="ru-RU"/>
        </w:rPr>
        <w:t xml:space="preserve">Е   </w:t>
      </w:r>
    </w:p>
    <w:p w:rsidR="00C73CA1" w:rsidRPr="006244D4" w:rsidRDefault="00C73CA1" w:rsidP="00C73CA1">
      <w:pPr>
        <w:spacing w:after="0" w:line="240" w:lineRule="auto"/>
        <w:rPr>
          <w:rFonts w:ascii="Times New Roman" w:eastAsia="Times New Roman" w:hAnsi="Times New Roman" w:cs="Times New Roman"/>
          <w:b/>
          <w:kern w:val="0"/>
          <w:sz w:val="28"/>
          <w:szCs w:val="28"/>
          <w:lang w:eastAsia="ru-RU"/>
        </w:rPr>
      </w:pPr>
    </w:p>
    <w:p w:rsidR="00C73CA1" w:rsidRPr="00C73CA1" w:rsidRDefault="00C73CA1" w:rsidP="00C73CA1">
      <w:pPr>
        <w:spacing w:after="0" w:line="240" w:lineRule="auto"/>
        <w:rPr>
          <w:rFonts w:ascii="Times New Roman" w:eastAsia="Times New Roman" w:hAnsi="Times New Roman" w:cs="Times New Roman"/>
          <w:kern w:val="0"/>
          <w:sz w:val="28"/>
          <w:szCs w:val="28"/>
          <w:lang w:eastAsia="ru-RU"/>
        </w:rPr>
      </w:pPr>
      <w:r w:rsidRPr="00C73CA1">
        <w:rPr>
          <w:rFonts w:ascii="Times New Roman" w:eastAsia="Times New Roman" w:hAnsi="Times New Roman" w:cs="Times New Roman"/>
          <w:kern w:val="0"/>
          <w:sz w:val="28"/>
          <w:szCs w:val="28"/>
          <w:lang w:eastAsia="ru-RU"/>
        </w:rPr>
        <w:t xml:space="preserve">    от   </w:t>
      </w:r>
      <w:r w:rsidR="00DF271F">
        <w:rPr>
          <w:rFonts w:ascii="Times New Roman" w:eastAsia="Times New Roman" w:hAnsi="Times New Roman" w:cs="Times New Roman"/>
          <w:kern w:val="0"/>
          <w:sz w:val="28"/>
          <w:szCs w:val="28"/>
          <w:lang w:eastAsia="ru-RU"/>
        </w:rPr>
        <w:t>18 августа</w:t>
      </w:r>
      <w:r w:rsidRPr="00C73CA1">
        <w:rPr>
          <w:rFonts w:ascii="Times New Roman" w:eastAsia="Times New Roman" w:hAnsi="Times New Roman" w:cs="Times New Roman"/>
          <w:kern w:val="0"/>
          <w:sz w:val="28"/>
          <w:szCs w:val="28"/>
          <w:lang w:eastAsia="ru-RU"/>
        </w:rPr>
        <w:t xml:space="preserve">   </w:t>
      </w:r>
      <w:proofErr w:type="gramStart"/>
      <w:r w:rsidRPr="00C73CA1">
        <w:rPr>
          <w:rFonts w:ascii="Times New Roman" w:eastAsia="Times New Roman" w:hAnsi="Times New Roman" w:cs="Times New Roman"/>
          <w:kern w:val="0"/>
          <w:sz w:val="28"/>
          <w:szCs w:val="28"/>
          <w:lang w:eastAsia="ru-RU"/>
        </w:rPr>
        <w:t>2026  года</w:t>
      </w:r>
      <w:proofErr w:type="gramEnd"/>
      <w:r w:rsidRPr="00C73CA1">
        <w:rPr>
          <w:rFonts w:ascii="Times New Roman" w:eastAsia="Times New Roman" w:hAnsi="Times New Roman" w:cs="Times New Roman"/>
          <w:kern w:val="0"/>
          <w:sz w:val="28"/>
          <w:szCs w:val="28"/>
          <w:lang w:eastAsia="ru-RU"/>
        </w:rPr>
        <w:t xml:space="preserve">                                                                  </w:t>
      </w:r>
      <w:r w:rsidR="00DF271F">
        <w:rPr>
          <w:rFonts w:ascii="Times New Roman" w:eastAsia="Times New Roman" w:hAnsi="Times New Roman" w:cs="Times New Roman"/>
          <w:kern w:val="0"/>
          <w:sz w:val="28"/>
          <w:szCs w:val="28"/>
          <w:lang w:eastAsia="ru-RU"/>
        </w:rPr>
        <w:t xml:space="preserve">     </w:t>
      </w:r>
      <w:r w:rsidRPr="00C73CA1">
        <w:rPr>
          <w:rFonts w:ascii="Times New Roman" w:eastAsia="Times New Roman" w:hAnsi="Times New Roman" w:cs="Times New Roman"/>
          <w:kern w:val="0"/>
          <w:sz w:val="28"/>
          <w:szCs w:val="28"/>
          <w:lang w:eastAsia="ru-RU"/>
        </w:rPr>
        <w:t xml:space="preserve"> №</w:t>
      </w:r>
      <w:r w:rsidR="00DF271F">
        <w:rPr>
          <w:rFonts w:ascii="Times New Roman" w:eastAsia="Times New Roman" w:hAnsi="Times New Roman" w:cs="Times New Roman"/>
          <w:kern w:val="0"/>
          <w:sz w:val="28"/>
          <w:szCs w:val="28"/>
          <w:lang w:eastAsia="ru-RU"/>
        </w:rPr>
        <w:t xml:space="preserve"> 30 -</w:t>
      </w:r>
      <w:r w:rsidRPr="00C73CA1">
        <w:rPr>
          <w:rFonts w:ascii="Times New Roman" w:eastAsia="Times New Roman" w:hAnsi="Times New Roman" w:cs="Times New Roman"/>
          <w:kern w:val="0"/>
          <w:sz w:val="28"/>
          <w:szCs w:val="28"/>
          <w:lang w:eastAsia="ru-RU"/>
        </w:rPr>
        <w:t xml:space="preserve"> П</w:t>
      </w:r>
    </w:p>
    <w:p w:rsidR="00C73CA1" w:rsidRPr="00C73CA1" w:rsidRDefault="00C73CA1" w:rsidP="00C73CA1">
      <w:pPr>
        <w:spacing w:after="0" w:line="240" w:lineRule="auto"/>
        <w:rPr>
          <w:rFonts w:ascii="Times New Roman" w:eastAsia="Times New Roman" w:hAnsi="Times New Roman" w:cs="Times New Roman"/>
          <w:kern w:val="0"/>
          <w:sz w:val="28"/>
          <w:szCs w:val="28"/>
          <w:lang w:eastAsia="ru-RU"/>
        </w:rPr>
      </w:pPr>
      <w:r w:rsidRPr="00C73CA1">
        <w:rPr>
          <w:rFonts w:ascii="Times New Roman" w:eastAsia="Times New Roman" w:hAnsi="Times New Roman" w:cs="Times New Roman"/>
          <w:kern w:val="0"/>
          <w:sz w:val="28"/>
          <w:szCs w:val="28"/>
          <w:lang w:eastAsia="ru-RU"/>
        </w:rPr>
        <w:t xml:space="preserve">                                      </w:t>
      </w:r>
      <w:r w:rsidR="00576E6C">
        <w:rPr>
          <w:rFonts w:ascii="Times New Roman" w:eastAsia="Times New Roman" w:hAnsi="Times New Roman" w:cs="Times New Roman"/>
          <w:kern w:val="0"/>
          <w:sz w:val="28"/>
          <w:szCs w:val="28"/>
          <w:lang w:eastAsia="ru-RU"/>
        </w:rPr>
        <w:t xml:space="preserve">                       с. </w:t>
      </w:r>
      <w:proofErr w:type="spellStart"/>
      <w:r w:rsidR="00576E6C">
        <w:rPr>
          <w:rFonts w:ascii="Times New Roman" w:eastAsia="Times New Roman" w:hAnsi="Times New Roman" w:cs="Times New Roman"/>
          <w:kern w:val="0"/>
          <w:sz w:val="28"/>
          <w:szCs w:val="28"/>
          <w:lang w:eastAsia="ru-RU"/>
        </w:rPr>
        <w:t>Адашево</w:t>
      </w:r>
      <w:proofErr w:type="spellEnd"/>
    </w:p>
    <w:p w:rsidR="00C73CA1" w:rsidRPr="00DF271F" w:rsidRDefault="00C73CA1" w:rsidP="00DF271F">
      <w:pPr>
        <w:tabs>
          <w:tab w:val="left" w:pos="3435"/>
        </w:tabs>
        <w:suppressAutoHyphens/>
        <w:spacing w:after="0" w:line="240" w:lineRule="auto"/>
        <w:jc w:val="both"/>
        <w:rPr>
          <w:rFonts w:ascii="Times New Roman" w:hAnsi="Times New Roman" w:cs="Times New Roman"/>
          <w:color w:val="000000"/>
          <w:sz w:val="28"/>
          <w:szCs w:val="28"/>
        </w:rPr>
      </w:pPr>
    </w:p>
    <w:p w:rsidR="00211F68" w:rsidRPr="00DF271F" w:rsidRDefault="00F2355D" w:rsidP="00DF271F">
      <w:pPr>
        <w:tabs>
          <w:tab w:val="left" w:pos="3435"/>
        </w:tabs>
        <w:suppressAutoHyphens/>
        <w:spacing w:after="0" w:line="240" w:lineRule="auto"/>
        <w:jc w:val="center"/>
        <w:rPr>
          <w:rFonts w:ascii="Times New Roman" w:hAnsi="Times New Roman" w:cs="Times New Roman"/>
          <w:b/>
          <w:color w:val="000000"/>
          <w:sz w:val="28"/>
          <w:szCs w:val="28"/>
        </w:rPr>
      </w:pPr>
      <w:r w:rsidRPr="00DF271F">
        <w:rPr>
          <w:rFonts w:ascii="Times New Roman" w:hAnsi="Times New Roman" w:cs="Times New Roman"/>
          <w:b/>
          <w:color w:val="000000"/>
          <w:sz w:val="28"/>
          <w:szCs w:val="28"/>
        </w:rPr>
        <w:t>Об утверждении Порядка ведения реестра</w:t>
      </w:r>
      <w:r w:rsidR="00DF271F">
        <w:rPr>
          <w:rFonts w:ascii="Times New Roman" w:hAnsi="Times New Roman" w:cs="Times New Roman"/>
          <w:b/>
          <w:color w:val="000000"/>
          <w:sz w:val="28"/>
          <w:szCs w:val="28"/>
        </w:rPr>
        <w:t xml:space="preserve"> </w:t>
      </w:r>
      <w:r w:rsidRPr="00DF271F">
        <w:rPr>
          <w:rFonts w:ascii="Times New Roman" w:hAnsi="Times New Roman" w:cs="Times New Roman"/>
          <w:b/>
          <w:color w:val="000000"/>
          <w:sz w:val="28"/>
          <w:szCs w:val="28"/>
        </w:rPr>
        <w:t>муниципального имущества, находящегося</w:t>
      </w:r>
      <w:r w:rsidR="00DF271F">
        <w:rPr>
          <w:rFonts w:ascii="Times New Roman" w:hAnsi="Times New Roman" w:cs="Times New Roman"/>
          <w:b/>
          <w:color w:val="000000"/>
          <w:sz w:val="28"/>
          <w:szCs w:val="28"/>
        </w:rPr>
        <w:t xml:space="preserve"> </w:t>
      </w:r>
      <w:r w:rsidRPr="00DF271F">
        <w:rPr>
          <w:rFonts w:ascii="Times New Roman" w:hAnsi="Times New Roman" w:cs="Times New Roman"/>
          <w:b/>
          <w:color w:val="000000"/>
          <w:sz w:val="28"/>
          <w:szCs w:val="28"/>
        </w:rPr>
        <w:t>в собственности муниципального образования</w:t>
      </w:r>
    </w:p>
    <w:p w:rsidR="005212EE" w:rsidRPr="00DF271F" w:rsidRDefault="00F2355D" w:rsidP="00DF271F">
      <w:pPr>
        <w:tabs>
          <w:tab w:val="left" w:pos="3435"/>
        </w:tabs>
        <w:suppressAutoHyphens/>
        <w:spacing w:after="0" w:line="240" w:lineRule="auto"/>
        <w:jc w:val="center"/>
        <w:rPr>
          <w:rFonts w:ascii="Times New Roman" w:hAnsi="Times New Roman" w:cs="Times New Roman"/>
          <w:b/>
          <w:color w:val="000000"/>
          <w:sz w:val="28"/>
          <w:szCs w:val="28"/>
        </w:rPr>
      </w:pPr>
      <w:r w:rsidRPr="00DF271F">
        <w:rPr>
          <w:rFonts w:ascii="Times New Roman" w:hAnsi="Times New Roman" w:cs="Times New Roman"/>
          <w:b/>
          <w:color w:val="000000"/>
          <w:sz w:val="28"/>
          <w:szCs w:val="28"/>
        </w:rPr>
        <w:t>«</w:t>
      </w:r>
      <w:proofErr w:type="spellStart"/>
      <w:proofErr w:type="gramStart"/>
      <w:r w:rsidR="00576E6C" w:rsidRPr="00DF271F">
        <w:rPr>
          <w:rFonts w:ascii="Times New Roman" w:hAnsi="Times New Roman" w:cs="Times New Roman"/>
          <w:b/>
          <w:color w:val="000000"/>
          <w:sz w:val="28"/>
          <w:szCs w:val="28"/>
        </w:rPr>
        <w:t>Адашевское</w:t>
      </w:r>
      <w:proofErr w:type="spellEnd"/>
      <w:r w:rsidRPr="00DF271F">
        <w:rPr>
          <w:rFonts w:ascii="Times New Roman" w:hAnsi="Times New Roman" w:cs="Times New Roman"/>
          <w:b/>
          <w:color w:val="000000"/>
          <w:sz w:val="28"/>
          <w:szCs w:val="28"/>
        </w:rPr>
        <w:t xml:space="preserve">  сельское</w:t>
      </w:r>
      <w:proofErr w:type="gramEnd"/>
      <w:r w:rsidRPr="00DF271F">
        <w:rPr>
          <w:rFonts w:ascii="Times New Roman" w:hAnsi="Times New Roman" w:cs="Times New Roman"/>
          <w:b/>
          <w:color w:val="000000"/>
          <w:sz w:val="28"/>
          <w:szCs w:val="28"/>
        </w:rPr>
        <w:t xml:space="preserve"> поселение»</w:t>
      </w:r>
    </w:p>
    <w:p w:rsidR="00211F68" w:rsidRPr="00DF271F" w:rsidRDefault="00211F68" w:rsidP="00DF271F">
      <w:pPr>
        <w:tabs>
          <w:tab w:val="left" w:pos="3435"/>
        </w:tabs>
        <w:suppressAutoHyphens/>
        <w:spacing w:after="0" w:line="240" w:lineRule="auto"/>
        <w:jc w:val="center"/>
        <w:rPr>
          <w:rFonts w:ascii="Times New Roman" w:eastAsia="Times New Roman" w:hAnsi="Times New Roman" w:cs="Times New Roman"/>
          <w:kern w:val="0"/>
          <w:sz w:val="28"/>
          <w:szCs w:val="28"/>
          <w:lang w:eastAsia="zh-CN"/>
        </w:rPr>
      </w:pPr>
    </w:p>
    <w:p w:rsidR="00DF271F" w:rsidRDefault="005212EE" w:rsidP="00DF271F">
      <w:pPr>
        <w:widowControl w:val="0"/>
        <w:suppressAutoHyphens/>
        <w:autoSpaceDN w:val="0"/>
        <w:spacing w:after="0" w:line="240" w:lineRule="auto"/>
        <w:jc w:val="both"/>
        <w:textAlignment w:val="baseline"/>
        <w:rPr>
          <w:rFonts w:ascii="Times New Roman" w:eastAsia="Times New Roman" w:hAnsi="Times New Roman" w:cs="Times New Roman"/>
          <w:kern w:val="0"/>
          <w:sz w:val="28"/>
          <w:szCs w:val="28"/>
          <w:lang w:eastAsia="ru-RU"/>
        </w:rPr>
      </w:pPr>
      <w:r w:rsidRPr="00DF271F">
        <w:rPr>
          <w:rFonts w:ascii="Times New Roman" w:hAnsi="Times New Roman" w:cs="Times New Roman"/>
          <w:color w:val="000000"/>
          <w:sz w:val="28"/>
          <w:szCs w:val="28"/>
        </w:rPr>
        <w:t xml:space="preserve">     </w:t>
      </w:r>
      <w:r w:rsidR="00100783">
        <w:rPr>
          <w:rFonts w:ascii="Times New Roman" w:hAnsi="Times New Roman" w:cs="Times New Roman"/>
          <w:color w:val="000000"/>
          <w:sz w:val="28"/>
          <w:szCs w:val="28"/>
        </w:rPr>
        <w:t xml:space="preserve"> </w:t>
      </w:r>
      <w:r w:rsidRPr="00DF271F">
        <w:rPr>
          <w:rFonts w:ascii="Times New Roman" w:hAnsi="Times New Roman" w:cs="Times New Roman"/>
          <w:sz w:val="28"/>
          <w:szCs w:val="28"/>
        </w:rPr>
        <w:t>В соответс</w:t>
      </w:r>
      <w:r w:rsidR="007D3188">
        <w:rPr>
          <w:rFonts w:ascii="Times New Roman" w:hAnsi="Times New Roman" w:cs="Times New Roman"/>
          <w:sz w:val="28"/>
          <w:szCs w:val="28"/>
        </w:rPr>
        <w:t>твии с Федеральным законом от 20.03. 2025 № 33</w:t>
      </w:r>
      <w:r w:rsidRPr="00DF271F">
        <w:rPr>
          <w:rFonts w:ascii="Times New Roman" w:hAnsi="Times New Roman" w:cs="Times New Roman"/>
          <w:sz w:val="28"/>
          <w:szCs w:val="28"/>
        </w:rPr>
        <w:t>-</w:t>
      </w:r>
      <w:bookmarkStart w:id="0" w:name="_GoBack"/>
      <w:bookmarkEnd w:id="0"/>
      <w:r w:rsidRPr="00DF271F">
        <w:rPr>
          <w:rFonts w:ascii="Times New Roman" w:hAnsi="Times New Roman" w:cs="Times New Roman"/>
          <w:sz w:val="28"/>
          <w:szCs w:val="28"/>
        </w:rPr>
        <w:t>ФЗ «Об общих принципах организации местного самоу</w:t>
      </w:r>
      <w:r w:rsidR="007D3188">
        <w:rPr>
          <w:rFonts w:ascii="Times New Roman" w:hAnsi="Times New Roman" w:cs="Times New Roman"/>
          <w:sz w:val="28"/>
          <w:szCs w:val="28"/>
        </w:rPr>
        <w:t>правления в единой системе публичной власти»</w:t>
      </w:r>
      <w:r w:rsidRPr="00DF271F">
        <w:rPr>
          <w:rFonts w:ascii="Times New Roman" w:hAnsi="Times New Roman" w:cs="Times New Roman"/>
          <w:sz w:val="28"/>
          <w:szCs w:val="28"/>
        </w:rPr>
        <w:t>, приказом 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 (зарегистрирован Министерством юстиции Российской Федерации 01 декабря 2023 года, регистрационный номер № 76239),</w:t>
      </w:r>
      <w:r w:rsidRPr="00DF271F">
        <w:rPr>
          <w:rFonts w:ascii="Times New Roman" w:eastAsia="Times New Roman" w:hAnsi="Times New Roman" w:cs="Times New Roman"/>
          <w:kern w:val="0"/>
          <w:sz w:val="28"/>
          <w:szCs w:val="28"/>
          <w:lang w:eastAsia="ru-RU"/>
        </w:rPr>
        <w:t xml:space="preserve"> </w:t>
      </w:r>
      <w:r w:rsidR="00DF271F">
        <w:rPr>
          <w:rFonts w:ascii="Times New Roman" w:eastAsia="Times New Roman" w:hAnsi="Times New Roman" w:cs="Times New Roman"/>
          <w:kern w:val="0"/>
          <w:sz w:val="28"/>
          <w:szCs w:val="28"/>
          <w:lang w:eastAsia="ru-RU"/>
        </w:rPr>
        <w:t>а</w:t>
      </w:r>
      <w:r w:rsidRPr="00DF271F">
        <w:rPr>
          <w:rFonts w:ascii="Times New Roman" w:eastAsia="Times New Roman" w:hAnsi="Times New Roman" w:cs="Times New Roman"/>
          <w:kern w:val="0"/>
          <w:sz w:val="28"/>
          <w:szCs w:val="28"/>
          <w:lang w:eastAsia="ru-RU"/>
        </w:rPr>
        <w:t xml:space="preserve">дминистрация </w:t>
      </w:r>
      <w:proofErr w:type="spellStart"/>
      <w:proofErr w:type="gramStart"/>
      <w:r w:rsidR="00576E6C" w:rsidRPr="00DF271F">
        <w:rPr>
          <w:rFonts w:ascii="Times New Roman" w:eastAsia="Times New Roman" w:hAnsi="Times New Roman" w:cs="Times New Roman"/>
          <w:kern w:val="0"/>
          <w:sz w:val="28"/>
          <w:szCs w:val="28"/>
          <w:lang w:eastAsia="ru-RU"/>
        </w:rPr>
        <w:t>Адашевского</w:t>
      </w:r>
      <w:proofErr w:type="spellEnd"/>
      <w:r w:rsidR="00C73CA1" w:rsidRPr="00DF271F">
        <w:rPr>
          <w:rFonts w:ascii="Times New Roman" w:eastAsia="Times New Roman" w:hAnsi="Times New Roman" w:cs="Times New Roman"/>
          <w:kern w:val="0"/>
          <w:sz w:val="28"/>
          <w:szCs w:val="28"/>
          <w:lang w:eastAsia="ru-RU"/>
        </w:rPr>
        <w:t xml:space="preserve"> </w:t>
      </w:r>
      <w:r w:rsidRPr="00DF271F">
        <w:rPr>
          <w:rFonts w:ascii="Times New Roman" w:eastAsia="Times New Roman" w:hAnsi="Times New Roman" w:cs="Times New Roman"/>
          <w:kern w:val="0"/>
          <w:sz w:val="28"/>
          <w:szCs w:val="28"/>
          <w:lang w:eastAsia="ru-RU"/>
        </w:rPr>
        <w:t xml:space="preserve"> сельского</w:t>
      </w:r>
      <w:proofErr w:type="gramEnd"/>
      <w:r w:rsidRPr="00DF271F">
        <w:rPr>
          <w:rFonts w:ascii="Times New Roman" w:eastAsia="Times New Roman" w:hAnsi="Times New Roman" w:cs="Times New Roman"/>
          <w:kern w:val="0"/>
          <w:sz w:val="28"/>
          <w:szCs w:val="28"/>
          <w:lang w:eastAsia="ru-RU"/>
        </w:rPr>
        <w:t xml:space="preserve"> поселения  </w:t>
      </w:r>
      <w:proofErr w:type="spellStart"/>
      <w:r w:rsidR="00C73CA1" w:rsidRPr="00DF271F">
        <w:rPr>
          <w:rFonts w:ascii="Times New Roman" w:eastAsia="Times New Roman" w:hAnsi="Times New Roman" w:cs="Times New Roman"/>
          <w:kern w:val="0"/>
          <w:sz w:val="28"/>
          <w:szCs w:val="28"/>
          <w:lang w:eastAsia="ru-RU"/>
        </w:rPr>
        <w:t>Кадошкинского</w:t>
      </w:r>
      <w:proofErr w:type="spellEnd"/>
      <w:r w:rsidR="00C73CA1" w:rsidRPr="00DF271F">
        <w:rPr>
          <w:rFonts w:ascii="Times New Roman" w:eastAsia="Times New Roman" w:hAnsi="Times New Roman" w:cs="Times New Roman"/>
          <w:kern w:val="0"/>
          <w:sz w:val="28"/>
          <w:szCs w:val="28"/>
          <w:lang w:eastAsia="ru-RU"/>
        </w:rPr>
        <w:t xml:space="preserve"> муниципального района Республики Мордовия</w:t>
      </w:r>
      <w:r w:rsidR="00576E6C" w:rsidRPr="00DF271F">
        <w:rPr>
          <w:rFonts w:ascii="Times New Roman" w:eastAsia="Times New Roman" w:hAnsi="Times New Roman" w:cs="Times New Roman"/>
          <w:kern w:val="0"/>
          <w:sz w:val="28"/>
          <w:szCs w:val="28"/>
          <w:lang w:eastAsia="ru-RU"/>
        </w:rPr>
        <w:t xml:space="preserve"> </w:t>
      </w:r>
    </w:p>
    <w:p w:rsidR="005212EE" w:rsidRPr="00DF271F" w:rsidRDefault="00DA005A" w:rsidP="00DF271F">
      <w:pPr>
        <w:widowControl w:val="0"/>
        <w:suppressAutoHyphens/>
        <w:autoSpaceDN w:val="0"/>
        <w:spacing w:after="0" w:line="240" w:lineRule="auto"/>
        <w:jc w:val="both"/>
        <w:textAlignment w:val="baseline"/>
        <w:rPr>
          <w:rFonts w:ascii="Times New Roman" w:eastAsia="Times New Roman" w:hAnsi="Times New Roman" w:cs="Times New Roman"/>
          <w:b/>
          <w:kern w:val="0"/>
          <w:sz w:val="28"/>
          <w:szCs w:val="28"/>
          <w:lang w:eastAsia="ru-RU"/>
        </w:rPr>
      </w:pPr>
      <w:r>
        <w:rPr>
          <w:rFonts w:ascii="Times New Roman" w:eastAsia="Times New Roman" w:hAnsi="Times New Roman" w:cs="Times New Roman"/>
          <w:b/>
          <w:kern w:val="0"/>
          <w:sz w:val="28"/>
          <w:szCs w:val="28"/>
          <w:lang w:eastAsia="ru-RU"/>
        </w:rPr>
        <w:t xml:space="preserve">п о с </w:t>
      </w:r>
      <w:proofErr w:type="gramStart"/>
      <w:r>
        <w:rPr>
          <w:rFonts w:ascii="Times New Roman" w:eastAsia="Times New Roman" w:hAnsi="Times New Roman" w:cs="Times New Roman"/>
          <w:b/>
          <w:kern w:val="0"/>
          <w:sz w:val="28"/>
          <w:szCs w:val="28"/>
          <w:lang w:eastAsia="ru-RU"/>
        </w:rPr>
        <w:t>т</w:t>
      </w:r>
      <w:proofErr w:type="gramEnd"/>
      <w:r>
        <w:rPr>
          <w:rFonts w:ascii="Times New Roman" w:eastAsia="Times New Roman" w:hAnsi="Times New Roman" w:cs="Times New Roman"/>
          <w:b/>
          <w:kern w:val="0"/>
          <w:sz w:val="28"/>
          <w:szCs w:val="28"/>
          <w:lang w:eastAsia="ru-RU"/>
        </w:rPr>
        <w:t xml:space="preserve"> а н о в л </w:t>
      </w:r>
      <w:r w:rsidR="00576E6C" w:rsidRPr="00DF271F">
        <w:rPr>
          <w:rFonts w:ascii="Times New Roman" w:eastAsia="Times New Roman" w:hAnsi="Times New Roman" w:cs="Times New Roman"/>
          <w:b/>
          <w:kern w:val="0"/>
          <w:sz w:val="28"/>
          <w:szCs w:val="28"/>
          <w:lang w:eastAsia="ru-RU"/>
        </w:rPr>
        <w:t>я е т:</w:t>
      </w:r>
    </w:p>
    <w:p w:rsidR="00211F68" w:rsidRPr="00DF271F" w:rsidRDefault="00211F68" w:rsidP="00DF271F">
      <w:pPr>
        <w:autoSpaceDE w:val="0"/>
        <w:autoSpaceDN w:val="0"/>
        <w:adjustRightInd w:val="0"/>
        <w:spacing w:after="0" w:line="240" w:lineRule="auto"/>
        <w:jc w:val="both"/>
        <w:rPr>
          <w:rFonts w:ascii="Times New Roman" w:eastAsia="Times New Roman" w:hAnsi="Times New Roman" w:cs="Times New Roman"/>
          <w:b/>
          <w:spacing w:val="20"/>
          <w:kern w:val="0"/>
          <w:sz w:val="28"/>
          <w:szCs w:val="28"/>
          <w:lang w:eastAsia="zh-CN"/>
        </w:rPr>
      </w:pPr>
    </w:p>
    <w:p w:rsidR="005212EE" w:rsidRPr="00DF271F" w:rsidRDefault="005212EE" w:rsidP="00DF271F">
      <w:pPr>
        <w:tabs>
          <w:tab w:val="left" w:pos="9180"/>
        </w:tabs>
        <w:spacing w:after="0"/>
        <w:ind w:firstLine="709"/>
        <w:jc w:val="both"/>
        <w:outlineLvl w:val="0"/>
        <w:rPr>
          <w:rFonts w:ascii="Times New Roman" w:hAnsi="Times New Roman" w:cs="Times New Roman"/>
          <w:sz w:val="28"/>
          <w:szCs w:val="28"/>
        </w:rPr>
      </w:pPr>
      <w:r w:rsidRPr="00DF271F">
        <w:rPr>
          <w:rFonts w:ascii="Times New Roman" w:hAnsi="Times New Roman" w:cs="Times New Roman"/>
          <w:sz w:val="28"/>
          <w:szCs w:val="28"/>
        </w:rPr>
        <w:t>1.Утвердить Порядок ведения реестра муниципального имущества, находящегося в собственности муниципального образования «</w:t>
      </w:r>
      <w:proofErr w:type="spellStart"/>
      <w:r w:rsidR="00576E6C" w:rsidRPr="00DF271F">
        <w:rPr>
          <w:rFonts w:ascii="Times New Roman" w:hAnsi="Times New Roman" w:cs="Times New Roman"/>
          <w:sz w:val="28"/>
          <w:szCs w:val="28"/>
        </w:rPr>
        <w:t>Адашевское</w:t>
      </w:r>
      <w:proofErr w:type="spellEnd"/>
      <w:r w:rsidRPr="00DF271F">
        <w:rPr>
          <w:rFonts w:ascii="Times New Roman" w:hAnsi="Times New Roman" w:cs="Times New Roman"/>
          <w:sz w:val="28"/>
          <w:szCs w:val="28"/>
        </w:rPr>
        <w:t xml:space="preserve"> сельское поселение» согласно приложению № 1 к настоящему постановлению.</w:t>
      </w:r>
    </w:p>
    <w:p w:rsidR="005212EE" w:rsidRPr="00DF271F" w:rsidRDefault="0020088F" w:rsidP="00DF271F">
      <w:pPr>
        <w:spacing w:after="0"/>
        <w:jc w:val="both"/>
        <w:rPr>
          <w:rFonts w:ascii="Times New Roman" w:hAnsi="Times New Roman" w:cs="Times New Roman"/>
          <w:spacing w:val="-2"/>
          <w:sz w:val="28"/>
          <w:szCs w:val="28"/>
        </w:rPr>
      </w:pPr>
      <w:r w:rsidRPr="00DF271F">
        <w:rPr>
          <w:rFonts w:ascii="Times New Roman" w:hAnsi="Times New Roman" w:cs="Times New Roman"/>
          <w:spacing w:val="-2"/>
          <w:sz w:val="28"/>
          <w:szCs w:val="28"/>
        </w:rPr>
        <w:t xml:space="preserve">          </w:t>
      </w:r>
      <w:r w:rsidR="005212EE" w:rsidRPr="00DF271F">
        <w:rPr>
          <w:rFonts w:ascii="Times New Roman" w:hAnsi="Times New Roman" w:cs="Times New Roman"/>
          <w:spacing w:val="-2"/>
          <w:sz w:val="28"/>
          <w:szCs w:val="28"/>
        </w:rPr>
        <w:t>2.Утвердить форму реестра муниципального имущества, находящегося в собственности муниципального образования «</w:t>
      </w:r>
      <w:proofErr w:type="spellStart"/>
      <w:r w:rsidR="00576E6C" w:rsidRPr="00DF271F">
        <w:rPr>
          <w:rFonts w:ascii="Times New Roman" w:hAnsi="Times New Roman" w:cs="Times New Roman"/>
          <w:spacing w:val="-2"/>
          <w:sz w:val="28"/>
          <w:szCs w:val="28"/>
        </w:rPr>
        <w:t>Адашевское</w:t>
      </w:r>
      <w:proofErr w:type="spellEnd"/>
      <w:r w:rsidR="005212EE" w:rsidRPr="00DF271F">
        <w:rPr>
          <w:rFonts w:ascii="Times New Roman" w:hAnsi="Times New Roman" w:cs="Times New Roman"/>
          <w:spacing w:val="-2"/>
          <w:sz w:val="28"/>
          <w:szCs w:val="28"/>
        </w:rPr>
        <w:t xml:space="preserve"> сельское поселение» согласно приложению № 2 к настоящему постановлению.</w:t>
      </w:r>
    </w:p>
    <w:p w:rsidR="00100783" w:rsidRPr="00100783" w:rsidRDefault="0020088F" w:rsidP="00100783">
      <w:pPr>
        <w:tabs>
          <w:tab w:val="left" w:pos="1335"/>
        </w:tabs>
        <w:jc w:val="both"/>
        <w:rPr>
          <w:rFonts w:ascii="Times New Roman" w:hAnsi="Times New Roman" w:cs="Times New Roman"/>
          <w:sz w:val="28"/>
          <w:szCs w:val="28"/>
        </w:rPr>
      </w:pPr>
      <w:r w:rsidRPr="00100783">
        <w:rPr>
          <w:rFonts w:ascii="Times New Roman" w:eastAsia="Times New Roman" w:hAnsi="Times New Roman" w:cs="Times New Roman"/>
          <w:kern w:val="0"/>
          <w:sz w:val="28"/>
          <w:szCs w:val="28"/>
          <w:lang w:eastAsia="ru-RU"/>
        </w:rPr>
        <w:t xml:space="preserve">           </w:t>
      </w:r>
      <w:r w:rsidR="00100783">
        <w:rPr>
          <w:rFonts w:ascii="Times New Roman" w:eastAsia="Times New Roman" w:hAnsi="Times New Roman" w:cs="Times New Roman"/>
          <w:kern w:val="0"/>
          <w:sz w:val="28"/>
          <w:szCs w:val="28"/>
          <w:lang w:eastAsia="ru-RU"/>
        </w:rPr>
        <w:t>3</w:t>
      </w:r>
      <w:r w:rsidR="00C73CA1" w:rsidRPr="00100783">
        <w:rPr>
          <w:rFonts w:ascii="Times New Roman" w:eastAsia="Times New Roman" w:hAnsi="Times New Roman" w:cs="Times New Roman"/>
          <w:kern w:val="0"/>
          <w:sz w:val="28"/>
          <w:szCs w:val="28"/>
          <w:lang w:eastAsia="ru-RU"/>
        </w:rPr>
        <w:t xml:space="preserve">. </w:t>
      </w:r>
      <w:r w:rsidR="00100783" w:rsidRPr="00100783">
        <w:rPr>
          <w:rFonts w:ascii="Times New Roman" w:hAnsi="Times New Roman" w:cs="Times New Roman"/>
          <w:sz w:val="28"/>
          <w:szCs w:val="28"/>
        </w:rPr>
        <w:t xml:space="preserve">Настоящее Постановление вступает в силу </w:t>
      </w:r>
      <w:proofErr w:type="gramStart"/>
      <w:r w:rsidR="00100783" w:rsidRPr="00100783">
        <w:rPr>
          <w:rFonts w:ascii="Times New Roman" w:hAnsi="Times New Roman" w:cs="Times New Roman"/>
          <w:sz w:val="28"/>
          <w:szCs w:val="28"/>
        </w:rPr>
        <w:t>со  дня</w:t>
      </w:r>
      <w:proofErr w:type="gramEnd"/>
      <w:r w:rsidR="00100783" w:rsidRPr="00100783">
        <w:rPr>
          <w:rFonts w:ascii="Times New Roman" w:hAnsi="Times New Roman" w:cs="Times New Roman"/>
          <w:sz w:val="28"/>
          <w:szCs w:val="28"/>
        </w:rPr>
        <w:t xml:space="preserve"> его подписания и  </w:t>
      </w:r>
      <w:r w:rsidR="00100783" w:rsidRPr="00100783">
        <w:rPr>
          <w:rFonts w:ascii="Times New Roman" w:hAnsi="Times New Roman" w:cs="Times New Roman"/>
          <w:sz w:val="28"/>
          <w:szCs w:val="28"/>
          <w:lang w:eastAsia="ar-SA"/>
        </w:rPr>
        <w:t xml:space="preserve"> </w:t>
      </w:r>
      <w:r w:rsidR="00100783" w:rsidRPr="00100783">
        <w:rPr>
          <w:rFonts w:ascii="Times New Roman" w:hAnsi="Times New Roman" w:cs="Times New Roman"/>
          <w:sz w:val="28"/>
          <w:szCs w:val="28"/>
        </w:rPr>
        <w:t xml:space="preserve">подлежит опубликованию  в информационном бюллетене и размещению  на официальном сайте Администрации  </w:t>
      </w:r>
      <w:proofErr w:type="spellStart"/>
      <w:r w:rsidR="00100783" w:rsidRPr="00100783">
        <w:rPr>
          <w:rFonts w:ascii="Times New Roman" w:hAnsi="Times New Roman" w:cs="Times New Roman"/>
          <w:sz w:val="28"/>
          <w:szCs w:val="28"/>
        </w:rPr>
        <w:t>Адашевского</w:t>
      </w:r>
      <w:proofErr w:type="spellEnd"/>
      <w:r w:rsidR="00100783" w:rsidRPr="00100783">
        <w:rPr>
          <w:rFonts w:ascii="Times New Roman" w:hAnsi="Times New Roman" w:cs="Times New Roman"/>
          <w:sz w:val="28"/>
          <w:szCs w:val="28"/>
        </w:rPr>
        <w:t xml:space="preserve"> сельского поселения </w:t>
      </w:r>
      <w:proofErr w:type="spellStart"/>
      <w:r w:rsidR="00100783" w:rsidRPr="00100783">
        <w:rPr>
          <w:rFonts w:ascii="Times New Roman" w:hAnsi="Times New Roman" w:cs="Times New Roman"/>
          <w:sz w:val="28"/>
          <w:szCs w:val="28"/>
        </w:rPr>
        <w:t>Кадошкинского</w:t>
      </w:r>
      <w:proofErr w:type="spellEnd"/>
      <w:r w:rsidR="00100783" w:rsidRPr="00100783">
        <w:rPr>
          <w:rFonts w:ascii="Times New Roman" w:hAnsi="Times New Roman" w:cs="Times New Roman"/>
          <w:sz w:val="28"/>
          <w:szCs w:val="28"/>
        </w:rPr>
        <w:t xml:space="preserve"> муниципального района.</w:t>
      </w:r>
    </w:p>
    <w:p w:rsidR="00100783" w:rsidRPr="00100783" w:rsidRDefault="00100783" w:rsidP="00100783">
      <w:pPr>
        <w:tabs>
          <w:tab w:val="left" w:pos="1335"/>
        </w:tabs>
        <w:jc w:val="both"/>
        <w:rPr>
          <w:rFonts w:ascii="Times New Roman" w:hAnsi="Times New Roman" w:cs="Times New Roman"/>
          <w:sz w:val="28"/>
          <w:szCs w:val="28"/>
        </w:rPr>
      </w:pPr>
    </w:p>
    <w:p w:rsidR="0020088F" w:rsidRPr="00DF271F" w:rsidRDefault="00DF271F" w:rsidP="00100783">
      <w:pPr>
        <w:spacing w:after="0" w:line="240"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p>
    <w:p w:rsidR="00DF271F" w:rsidRDefault="00DF271F" w:rsidP="00DF271F">
      <w:pPr>
        <w:autoSpaceDE w:val="0"/>
        <w:autoSpaceDN w:val="0"/>
        <w:adjustRightInd w:val="0"/>
        <w:jc w:val="both"/>
        <w:rPr>
          <w:rFonts w:ascii="Times New Roman" w:eastAsia="Times New Roman" w:hAnsi="Times New Roman" w:cs="Times New Roman"/>
          <w:kern w:val="0"/>
          <w:sz w:val="28"/>
          <w:szCs w:val="28"/>
          <w:lang w:eastAsia="ru-RU"/>
        </w:rPr>
      </w:pPr>
      <w:proofErr w:type="spellStart"/>
      <w:r>
        <w:rPr>
          <w:rFonts w:ascii="Times New Roman" w:eastAsia="Times New Roman" w:hAnsi="Times New Roman" w:cs="Times New Roman"/>
          <w:kern w:val="0"/>
          <w:sz w:val="28"/>
          <w:szCs w:val="28"/>
          <w:lang w:eastAsia="ru-RU"/>
        </w:rPr>
        <w:t>И.о</w:t>
      </w:r>
      <w:proofErr w:type="spellEnd"/>
      <w:r>
        <w:rPr>
          <w:rFonts w:ascii="Times New Roman" w:eastAsia="Times New Roman" w:hAnsi="Times New Roman" w:cs="Times New Roman"/>
          <w:kern w:val="0"/>
          <w:sz w:val="28"/>
          <w:szCs w:val="28"/>
          <w:lang w:eastAsia="ru-RU"/>
        </w:rPr>
        <w:t xml:space="preserve">. Главы </w:t>
      </w:r>
      <w:proofErr w:type="spellStart"/>
      <w:r>
        <w:rPr>
          <w:rFonts w:ascii="Times New Roman" w:eastAsia="Times New Roman" w:hAnsi="Times New Roman" w:cs="Times New Roman"/>
          <w:kern w:val="0"/>
          <w:sz w:val="28"/>
          <w:szCs w:val="28"/>
          <w:lang w:eastAsia="ru-RU"/>
        </w:rPr>
        <w:t>Адашевского</w:t>
      </w:r>
      <w:proofErr w:type="spellEnd"/>
    </w:p>
    <w:p w:rsidR="0020088F" w:rsidRPr="00DF271F" w:rsidRDefault="00DF271F" w:rsidP="00DF271F">
      <w:pPr>
        <w:autoSpaceDE w:val="0"/>
        <w:autoSpaceDN w:val="0"/>
        <w:adjustRightInd w:val="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сельского поселения</w:t>
      </w:r>
      <w:r w:rsidR="0020088F" w:rsidRPr="00DF271F">
        <w:rPr>
          <w:rFonts w:ascii="Times New Roman" w:eastAsia="Times New Roman" w:hAnsi="Times New Roman" w:cs="Times New Roman"/>
          <w:kern w:val="0"/>
          <w:sz w:val="28"/>
          <w:szCs w:val="28"/>
          <w:lang w:eastAsia="ru-RU"/>
        </w:rPr>
        <w:t xml:space="preserve"> </w:t>
      </w:r>
      <w:r>
        <w:rPr>
          <w:rFonts w:ascii="Times New Roman" w:eastAsia="Times New Roman" w:hAnsi="Times New Roman" w:cs="Times New Roman"/>
          <w:kern w:val="0"/>
          <w:sz w:val="28"/>
          <w:szCs w:val="28"/>
          <w:lang w:eastAsia="ru-RU"/>
        </w:rPr>
        <w:t xml:space="preserve">                                                                        М.В. Самсонова</w:t>
      </w:r>
      <w:r w:rsidR="0020088F" w:rsidRPr="00DF271F">
        <w:rPr>
          <w:rFonts w:ascii="Times New Roman" w:eastAsia="Times New Roman" w:hAnsi="Times New Roman" w:cs="Times New Roman"/>
          <w:kern w:val="0"/>
          <w:sz w:val="28"/>
          <w:szCs w:val="28"/>
          <w:lang w:eastAsia="ru-RU"/>
        </w:rPr>
        <w:t xml:space="preserve">                                                                                                                                          </w:t>
      </w:r>
    </w:p>
    <w:p w:rsidR="00DF271F" w:rsidRDefault="0020088F" w:rsidP="00DF271F">
      <w:pPr>
        <w:autoSpaceDE w:val="0"/>
        <w:autoSpaceDN w:val="0"/>
        <w:adjustRightInd w:val="0"/>
        <w:spacing w:after="0"/>
        <w:jc w:val="both"/>
        <w:rPr>
          <w:rFonts w:ascii="Times New Roman" w:eastAsia="Times New Roman" w:hAnsi="Times New Roman" w:cs="Times New Roman"/>
          <w:kern w:val="0"/>
          <w:sz w:val="28"/>
          <w:szCs w:val="28"/>
          <w:lang w:eastAsia="ru-RU"/>
        </w:rPr>
      </w:pPr>
      <w:r w:rsidRPr="00DF271F">
        <w:rPr>
          <w:rFonts w:ascii="Times New Roman" w:eastAsia="Times New Roman" w:hAnsi="Times New Roman" w:cs="Times New Roman"/>
          <w:kern w:val="0"/>
          <w:sz w:val="28"/>
          <w:szCs w:val="28"/>
          <w:lang w:eastAsia="ru-RU"/>
        </w:rPr>
        <w:t xml:space="preserve">                                                                                                                          </w:t>
      </w:r>
    </w:p>
    <w:p w:rsidR="0027008F" w:rsidRPr="00DF271F" w:rsidRDefault="0020088F" w:rsidP="00DF271F">
      <w:pPr>
        <w:autoSpaceDE w:val="0"/>
        <w:autoSpaceDN w:val="0"/>
        <w:adjustRightInd w:val="0"/>
        <w:spacing w:after="0"/>
        <w:jc w:val="both"/>
        <w:rPr>
          <w:rFonts w:ascii="Times New Roman" w:eastAsia="Times New Roman" w:hAnsi="Times New Roman" w:cs="Times New Roman"/>
          <w:kern w:val="0"/>
          <w:sz w:val="28"/>
          <w:szCs w:val="28"/>
          <w:lang w:eastAsia="ru-RU"/>
        </w:rPr>
      </w:pPr>
      <w:r w:rsidRPr="00DF271F">
        <w:rPr>
          <w:rFonts w:ascii="Times New Roman" w:eastAsia="Times New Roman" w:hAnsi="Times New Roman" w:cs="Times New Roman"/>
          <w:kern w:val="0"/>
          <w:sz w:val="28"/>
          <w:szCs w:val="28"/>
          <w:lang w:eastAsia="ru-RU"/>
        </w:rPr>
        <w:t xml:space="preserve">              </w:t>
      </w:r>
    </w:p>
    <w:p w:rsidR="00C73CA1" w:rsidRDefault="00C73CA1" w:rsidP="0027008F">
      <w:pPr>
        <w:autoSpaceDE w:val="0"/>
        <w:autoSpaceDN w:val="0"/>
        <w:adjustRightInd w:val="0"/>
        <w:spacing w:after="0"/>
        <w:jc w:val="right"/>
        <w:rPr>
          <w:rFonts w:ascii="Times New Roman" w:eastAsia="Times New Roman" w:hAnsi="Times New Roman" w:cs="Times New Roman"/>
          <w:kern w:val="0"/>
          <w:lang w:eastAsia="ru-RU"/>
        </w:rPr>
      </w:pPr>
    </w:p>
    <w:p w:rsidR="00C73CA1" w:rsidRDefault="00C73CA1" w:rsidP="0027008F">
      <w:pPr>
        <w:autoSpaceDE w:val="0"/>
        <w:autoSpaceDN w:val="0"/>
        <w:adjustRightInd w:val="0"/>
        <w:spacing w:after="0"/>
        <w:jc w:val="right"/>
        <w:rPr>
          <w:rFonts w:ascii="Times New Roman" w:eastAsia="Times New Roman" w:hAnsi="Times New Roman" w:cs="Times New Roman"/>
          <w:kern w:val="0"/>
          <w:lang w:eastAsia="ru-RU"/>
        </w:rPr>
      </w:pPr>
    </w:p>
    <w:p w:rsidR="0020088F" w:rsidRPr="00DF271F" w:rsidRDefault="0020088F" w:rsidP="00DF271F">
      <w:pPr>
        <w:autoSpaceDE w:val="0"/>
        <w:autoSpaceDN w:val="0"/>
        <w:adjustRightInd w:val="0"/>
        <w:spacing w:after="0"/>
        <w:jc w:val="right"/>
        <w:rPr>
          <w:rFonts w:ascii="Times New Roman" w:hAnsi="Times New Roman" w:cs="Times New Roman"/>
          <w:bCs/>
          <w:sz w:val="24"/>
          <w:szCs w:val="24"/>
        </w:rPr>
      </w:pPr>
      <w:r w:rsidRPr="0027008F">
        <w:rPr>
          <w:rFonts w:ascii="Times New Roman" w:eastAsia="Times New Roman" w:hAnsi="Times New Roman" w:cs="Times New Roman"/>
          <w:kern w:val="0"/>
          <w:lang w:eastAsia="ru-RU"/>
        </w:rPr>
        <w:lastRenderedPageBreak/>
        <w:t xml:space="preserve">    </w:t>
      </w:r>
      <w:r w:rsidRPr="00DF271F">
        <w:rPr>
          <w:rFonts w:ascii="Times New Roman" w:hAnsi="Times New Roman" w:cs="Times New Roman"/>
          <w:bCs/>
          <w:sz w:val="24"/>
          <w:szCs w:val="24"/>
        </w:rPr>
        <w:t>Приложение № 1</w:t>
      </w:r>
    </w:p>
    <w:p w:rsidR="0020088F" w:rsidRPr="00DF271F" w:rsidRDefault="0020088F" w:rsidP="00DF271F">
      <w:pPr>
        <w:autoSpaceDE w:val="0"/>
        <w:autoSpaceDN w:val="0"/>
        <w:adjustRightInd w:val="0"/>
        <w:spacing w:after="0"/>
        <w:jc w:val="right"/>
        <w:rPr>
          <w:rFonts w:ascii="Times New Roman" w:hAnsi="Times New Roman" w:cs="Times New Roman"/>
          <w:bCs/>
          <w:sz w:val="24"/>
          <w:szCs w:val="24"/>
        </w:rPr>
      </w:pPr>
      <w:r w:rsidRPr="00DF271F">
        <w:rPr>
          <w:rFonts w:ascii="Times New Roman" w:hAnsi="Times New Roman" w:cs="Times New Roman"/>
          <w:bCs/>
          <w:sz w:val="24"/>
          <w:szCs w:val="24"/>
        </w:rPr>
        <w:t xml:space="preserve">                                                                                                              к постановлению Администрации</w:t>
      </w:r>
    </w:p>
    <w:p w:rsidR="0020088F" w:rsidRPr="00DF271F" w:rsidRDefault="0020088F" w:rsidP="00DF271F">
      <w:pPr>
        <w:autoSpaceDE w:val="0"/>
        <w:autoSpaceDN w:val="0"/>
        <w:adjustRightInd w:val="0"/>
        <w:spacing w:after="0"/>
        <w:jc w:val="right"/>
        <w:rPr>
          <w:rFonts w:ascii="Times New Roman" w:hAnsi="Times New Roman" w:cs="Times New Roman"/>
          <w:bCs/>
          <w:sz w:val="24"/>
          <w:szCs w:val="24"/>
        </w:rPr>
      </w:pPr>
      <w:r w:rsidRPr="00DF271F">
        <w:rPr>
          <w:rFonts w:ascii="Times New Roman" w:hAnsi="Times New Roman" w:cs="Times New Roman"/>
          <w:bCs/>
          <w:sz w:val="24"/>
          <w:szCs w:val="24"/>
        </w:rPr>
        <w:t xml:space="preserve"> </w:t>
      </w:r>
      <w:proofErr w:type="spellStart"/>
      <w:proofErr w:type="gramStart"/>
      <w:r w:rsidR="00576E6C" w:rsidRPr="00DF271F">
        <w:rPr>
          <w:rFonts w:ascii="Times New Roman" w:hAnsi="Times New Roman" w:cs="Times New Roman"/>
          <w:bCs/>
          <w:sz w:val="24"/>
          <w:szCs w:val="24"/>
        </w:rPr>
        <w:t>Адашевского</w:t>
      </w:r>
      <w:proofErr w:type="spellEnd"/>
      <w:r w:rsidR="00794354" w:rsidRPr="00DF271F">
        <w:rPr>
          <w:rFonts w:ascii="Times New Roman" w:hAnsi="Times New Roman" w:cs="Times New Roman"/>
          <w:bCs/>
          <w:sz w:val="24"/>
          <w:szCs w:val="24"/>
        </w:rPr>
        <w:t xml:space="preserve"> </w:t>
      </w:r>
      <w:r w:rsidRPr="00DF271F">
        <w:rPr>
          <w:rFonts w:ascii="Times New Roman" w:hAnsi="Times New Roman" w:cs="Times New Roman"/>
          <w:bCs/>
          <w:sz w:val="24"/>
          <w:szCs w:val="24"/>
        </w:rPr>
        <w:t xml:space="preserve"> сельского</w:t>
      </w:r>
      <w:proofErr w:type="gramEnd"/>
      <w:r w:rsidRPr="00DF271F">
        <w:rPr>
          <w:rFonts w:ascii="Times New Roman" w:hAnsi="Times New Roman" w:cs="Times New Roman"/>
          <w:bCs/>
          <w:sz w:val="24"/>
          <w:szCs w:val="24"/>
        </w:rPr>
        <w:t xml:space="preserve"> поселения</w:t>
      </w:r>
    </w:p>
    <w:p w:rsidR="00794354" w:rsidRPr="00DF271F" w:rsidRDefault="00794354" w:rsidP="00DF271F">
      <w:pPr>
        <w:tabs>
          <w:tab w:val="center" w:pos="4677"/>
          <w:tab w:val="left" w:pos="6825"/>
        </w:tabs>
        <w:autoSpaceDE w:val="0"/>
        <w:autoSpaceDN w:val="0"/>
        <w:adjustRightInd w:val="0"/>
        <w:spacing w:after="0"/>
        <w:jc w:val="right"/>
        <w:rPr>
          <w:rFonts w:ascii="Times New Roman" w:hAnsi="Times New Roman" w:cs="Times New Roman"/>
          <w:b/>
          <w:sz w:val="24"/>
          <w:szCs w:val="24"/>
          <w:lang w:eastAsia="ru-RU"/>
        </w:rPr>
      </w:pPr>
      <w:r w:rsidRPr="00DF271F">
        <w:rPr>
          <w:rFonts w:ascii="Times New Roman" w:hAnsi="Times New Roman" w:cs="Times New Roman"/>
          <w:bCs/>
          <w:sz w:val="24"/>
          <w:szCs w:val="24"/>
          <w:lang w:eastAsia="ru-RU"/>
        </w:rPr>
        <w:t xml:space="preserve">                                                                               </w:t>
      </w:r>
      <w:r w:rsidR="00DF271F">
        <w:rPr>
          <w:rFonts w:ascii="Times New Roman" w:hAnsi="Times New Roman" w:cs="Times New Roman"/>
          <w:bCs/>
          <w:sz w:val="24"/>
          <w:szCs w:val="24"/>
          <w:lang w:eastAsia="ru-RU"/>
        </w:rPr>
        <w:t xml:space="preserve">                              </w:t>
      </w:r>
      <w:r w:rsidRPr="00DF271F">
        <w:rPr>
          <w:rFonts w:ascii="Times New Roman" w:hAnsi="Times New Roman" w:cs="Times New Roman"/>
          <w:bCs/>
          <w:sz w:val="24"/>
          <w:szCs w:val="24"/>
          <w:lang w:eastAsia="ru-RU"/>
        </w:rPr>
        <w:t xml:space="preserve">   </w:t>
      </w:r>
      <w:r w:rsidR="00D151BA" w:rsidRPr="00DF271F">
        <w:rPr>
          <w:rFonts w:ascii="Times New Roman" w:hAnsi="Times New Roman" w:cs="Times New Roman"/>
          <w:bCs/>
          <w:sz w:val="24"/>
          <w:szCs w:val="24"/>
          <w:lang w:eastAsia="ru-RU"/>
        </w:rPr>
        <w:t xml:space="preserve">от </w:t>
      </w:r>
      <w:r w:rsidR="00433EB7" w:rsidRPr="00DF271F">
        <w:rPr>
          <w:rFonts w:ascii="Times New Roman" w:hAnsi="Times New Roman" w:cs="Times New Roman"/>
          <w:bCs/>
          <w:sz w:val="24"/>
          <w:szCs w:val="24"/>
          <w:lang w:eastAsia="ru-RU"/>
        </w:rPr>
        <w:t xml:space="preserve">  18</w:t>
      </w:r>
      <w:r w:rsidR="00DF271F">
        <w:rPr>
          <w:rFonts w:ascii="Times New Roman" w:hAnsi="Times New Roman" w:cs="Times New Roman"/>
          <w:bCs/>
          <w:sz w:val="24"/>
          <w:szCs w:val="24"/>
          <w:lang w:eastAsia="ru-RU"/>
        </w:rPr>
        <w:t>. 08.</w:t>
      </w:r>
      <w:r w:rsidR="00433EB7" w:rsidRPr="00DF271F">
        <w:rPr>
          <w:rFonts w:ascii="Times New Roman" w:hAnsi="Times New Roman" w:cs="Times New Roman"/>
          <w:bCs/>
          <w:sz w:val="24"/>
          <w:szCs w:val="24"/>
          <w:lang w:eastAsia="ru-RU"/>
        </w:rPr>
        <w:t xml:space="preserve"> </w:t>
      </w:r>
      <w:r w:rsidRPr="00DF271F">
        <w:rPr>
          <w:rFonts w:ascii="Times New Roman" w:hAnsi="Times New Roman" w:cs="Times New Roman"/>
          <w:bCs/>
          <w:sz w:val="24"/>
          <w:szCs w:val="24"/>
          <w:lang w:eastAsia="ru-RU"/>
        </w:rPr>
        <w:t>2026</w:t>
      </w:r>
      <w:r w:rsidR="000C19C5" w:rsidRPr="00DF271F">
        <w:rPr>
          <w:rFonts w:ascii="Times New Roman" w:hAnsi="Times New Roman" w:cs="Times New Roman"/>
          <w:bCs/>
          <w:sz w:val="24"/>
          <w:szCs w:val="24"/>
          <w:lang w:eastAsia="ru-RU"/>
        </w:rPr>
        <w:t xml:space="preserve"> </w:t>
      </w:r>
      <w:r w:rsidRPr="00DF271F">
        <w:rPr>
          <w:rFonts w:ascii="Times New Roman" w:hAnsi="Times New Roman" w:cs="Times New Roman"/>
          <w:bCs/>
          <w:sz w:val="24"/>
          <w:szCs w:val="24"/>
          <w:lang w:eastAsia="ru-RU"/>
        </w:rPr>
        <w:t>г.</w:t>
      </w:r>
      <w:r w:rsidR="000C19C5" w:rsidRPr="00DF271F">
        <w:rPr>
          <w:rFonts w:ascii="Times New Roman" w:hAnsi="Times New Roman" w:cs="Times New Roman"/>
          <w:bCs/>
          <w:sz w:val="24"/>
          <w:szCs w:val="24"/>
          <w:lang w:eastAsia="ru-RU"/>
        </w:rPr>
        <w:t xml:space="preserve">  </w:t>
      </w:r>
      <w:r w:rsidRPr="00DF271F">
        <w:rPr>
          <w:rFonts w:ascii="Times New Roman" w:hAnsi="Times New Roman" w:cs="Times New Roman"/>
          <w:bCs/>
          <w:sz w:val="24"/>
          <w:szCs w:val="24"/>
          <w:lang w:eastAsia="ru-RU"/>
        </w:rPr>
        <w:t xml:space="preserve"> №</w:t>
      </w:r>
      <w:r w:rsidR="00DF271F">
        <w:rPr>
          <w:rFonts w:ascii="Times New Roman" w:hAnsi="Times New Roman" w:cs="Times New Roman"/>
          <w:bCs/>
          <w:sz w:val="24"/>
          <w:szCs w:val="24"/>
          <w:lang w:eastAsia="ru-RU"/>
        </w:rPr>
        <w:t xml:space="preserve"> 30</w:t>
      </w:r>
      <w:r w:rsidRPr="00DF271F">
        <w:rPr>
          <w:rFonts w:ascii="Times New Roman" w:hAnsi="Times New Roman" w:cs="Times New Roman"/>
          <w:bCs/>
          <w:sz w:val="24"/>
          <w:szCs w:val="24"/>
          <w:lang w:eastAsia="ru-RU"/>
        </w:rPr>
        <w:t xml:space="preserve"> -</w:t>
      </w:r>
      <w:r w:rsidR="00DF271F">
        <w:rPr>
          <w:rFonts w:ascii="Times New Roman" w:hAnsi="Times New Roman" w:cs="Times New Roman"/>
          <w:bCs/>
          <w:sz w:val="24"/>
          <w:szCs w:val="24"/>
          <w:lang w:eastAsia="ru-RU"/>
        </w:rPr>
        <w:t xml:space="preserve"> </w:t>
      </w:r>
      <w:r w:rsidRPr="00DF271F">
        <w:rPr>
          <w:rFonts w:ascii="Times New Roman" w:hAnsi="Times New Roman" w:cs="Times New Roman"/>
          <w:bCs/>
          <w:sz w:val="24"/>
          <w:szCs w:val="24"/>
          <w:lang w:eastAsia="ru-RU"/>
        </w:rPr>
        <w:t>П</w:t>
      </w:r>
      <w:r w:rsidR="00D151BA" w:rsidRPr="00DF271F">
        <w:rPr>
          <w:rFonts w:ascii="Times New Roman" w:hAnsi="Times New Roman" w:cs="Times New Roman"/>
          <w:b/>
          <w:sz w:val="24"/>
          <w:szCs w:val="24"/>
          <w:lang w:eastAsia="ru-RU"/>
        </w:rPr>
        <w:t xml:space="preserve">                                                                   </w:t>
      </w:r>
      <w:r w:rsidRPr="00DF271F">
        <w:rPr>
          <w:rFonts w:ascii="Times New Roman" w:hAnsi="Times New Roman" w:cs="Times New Roman"/>
          <w:b/>
          <w:sz w:val="24"/>
          <w:szCs w:val="24"/>
          <w:lang w:eastAsia="ru-RU"/>
        </w:rPr>
        <w:t xml:space="preserve">                   </w:t>
      </w:r>
    </w:p>
    <w:p w:rsidR="00794354" w:rsidRDefault="00794354" w:rsidP="00794354">
      <w:pPr>
        <w:tabs>
          <w:tab w:val="center" w:pos="4677"/>
          <w:tab w:val="left" w:pos="6825"/>
        </w:tabs>
        <w:autoSpaceDE w:val="0"/>
        <w:autoSpaceDN w:val="0"/>
        <w:adjustRightInd w:val="0"/>
        <w:spacing w:after="0"/>
        <w:jc w:val="center"/>
        <w:rPr>
          <w:rFonts w:ascii="Times New Roman" w:hAnsi="Times New Roman" w:cs="Times New Roman"/>
          <w:b/>
          <w:sz w:val="28"/>
          <w:szCs w:val="28"/>
          <w:lang w:eastAsia="ru-RU"/>
        </w:rPr>
      </w:pPr>
    </w:p>
    <w:p w:rsidR="00794354" w:rsidRDefault="00794354" w:rsidP="00794354">
      <w:pPr>
        <w:tabs>
          <w:tab w:val="center" w:pos="4677"/>
          <w:tab w:val="left" w:pos="6825"/>
        </w:tabs>
        <w:autoSpaceDE w:val="0"/>
        <w:autoSpaceDN w:val="0"/>
        <w:adjustRightInd w:val="0"/>
        <w:spacing w:after="0"/>
        <w:jc w:val="center"/>
        <w:rPr>
          <w:rFonts w:ascii="Times New Roman" w:hAnsi="Times New Roman" w:cs="Times New Roman"/>
          <w:b/>
          <w:sz w:val="28"/>
          <w:szCs w:val="28"/>
          <w:lang w:eastAsia="ru-RU"/>
        </w:rPr>
      </w:pPr>
    </w:p>
    <w:p w:rsidR="0020088F" w:rsidRPr="0027008F" w:rsidRDefault="0020088F" w:rsidP="00794354">
      <w:pPr>
        <w:tabs>
          <w:tab w:val="center" w:pos="4677"/>
          <w:tab w:val="left" w:pos="6825"/>
        </w:tabs>
        <w:autoSpaceDE w:val="0"/>
        <w:autoSpaceDN w:val="0"/>
        <w:adjustRightInd w:val="0"/>
        <w:spacing w:after="0"/>
        <w:jc w:val="center"/>
        <w:rPr>
          <w:rFonts w:ascii="Times New Roman" w:hAnsi="Times New Roman" w:cs="Times New Roman"/>
          <w:b/>
          <w:sz w:val="28"/>
          <w:szCs w:val="28"/>
        </w:rPr>
      </w:pPr>
      <w:r w:rsidRPr="0027008F">
        <w:rPr>
          <w:rFonts w:ascii="Times New Roman" w:hAnsi="Times New Roman" w:cs="Times New Roman"/>
          <w:b/>
          <w:sz w:val="28"/>
          <w:szCs w:val="28"/>
          <w:lang w:eastAsia="ru-RU"/>
        </w:rPr>
        <w:t>Порядок</w:t>
      </w:r>
    </w:p>
    <w:p w:rsidR="0020088F" w:rsidRPr="0027008F" w:rsidRDefault="0020088F" w:rsidP="0020088F">
      <w:pPr>
        <w:shd w:val="clear" w:color="auto" w:fill="FFFFFF"/>
        <w:jc w:val="center"/>
        <w:textAlignment w:val="baseline"/>
        <w:rPr>
          <w:rFonts w:ascii="Times New Roman" w:hAnsi="Times New Roman" w:cs="Times New Roman"/>
          <w:b/>
          <w:sz w:val="28"/>
          <w:szCs w:val="28"/>
          <w:lang w:eastAsia="ru-RU"/>
        </w:rPr>
      </w:pPr>
      <w:r w:rsidRPr="0027008F">
        <w:rPr>
          <w:rFonts w:ascii="Times New Roman" w:hAnsi="Times New Roman" w:cs="Times New Roman"/>
          <w:b/>
          <w:sz w:val="28"/>
          <w:szCs w:val="28"/>
          <w:lang w:eastAsia="ru-RU"/>
        </w:rPr>
        <w:t xml:space="preserve">ведения реестра муниципального имущества, находящегося в собственности муниципального образования                </w:t>
      </w:r>
      <w:r w:rsidR="00576E6C">
        <w:rPr>
          <w:rFonts w:ascii="Times New Roman" w:hAnsi="Times New Roman" w:cs="Times New Roman"/>
          <w:b/>
          <w:sz w:val="28"/>
          <w:szCs w:val="28"/>
          <w:lang w:eastAsia="ru-RU"/>
        </w:rPr>
        <w:t xml:space="preserve">                               </w:t>
      </w:r>
      <w:r w:rsidRPr="0027008F">
        <w:rPr>
          <w:rFonts w:ascii="Times New Roman" w:hAnsi="Times New Roman" w:cs="Times New Roman"/>
          <w:b/>
          <w:sz w:val="28"/>
          <w:szCs w:val="28"/>
          <w:lang w:eastAsia="ru-RU"/>
        </w:rPr>
        <w:t xml:space="preserve"> </w:t>
      </w:r>
      <w:r w:rsidR="00100783">
        <w:rPr>
          <w:rFonts w:ascii="Times New Roman" w:hAnsi="Times New Roman" w:cs="Times New Roman"/>
          <w:b/>
          <w:sz w:val="28"/>
          <w:szCs w:val="28"/>
          <w:lang w:eastAsia="ru-RU"/>
        </w:rPr>
        <w:t>«</w:t>
      </w:r>
      <w:proofErr w:type="spellStart"/>
      <w:r w:rsidR="00576E6C">
        <w:rPr>
          <w:rFonts w:ascii="Times New Roman" w:hAnsi="Times New Roman" w:cs="Times New Roman"/>
          <w:b/>
          <w:sz w:val="28"/>
          <w:szCs w:val="28"/>
          <w:lang w:eastAsia="ru-RU"/>
        </w:rPr>
        <w:t>Адашевское</w:t>
      </w:r>
      <w:proofErr w:type="spellEnd"/>
      <w:r w:rsidR="00576E6C">
        <w:rPr>
          <w:rFonts w:ascii="Times New Roman" w:hAnsi="Times New Roman" w:cs="Times New Roman"/>
          <w:b/>
          <w:sz w:val="28"/>
          <w:szCs w:val="28"/>
          <w:lang w:eastAsia="ru-RU"/>
        </w:rPr>
        <w:t xml:space="preserve"> </w:t>
      </w:r>
      <w:r w:rsidRPr="0027008F">
        <w:rPr>
          <w:rFonts w:ascii="Times New Roman" w:hAnsi="Times New Roman" w:cs="Times New Roman"/>
          <w:b/>
          <w:sz w:val="28"/>
          <w:szCs w:val="28"/>
          <w:lang w:eastAsia="ru-RU"/>
        </w:rPr>
        <w:t>сельское поселение»</w:t>
      </w:r>
      <w:r w:rsidRPr="0027008F">
        <w:rPr>
          <w:rFonts w:ascii="Times New Roman" w:hAnsi="Times New Roman" w:cs="Times New Roman"/>
          <w:b/>
          <w:sz w:val="28"/>
          <w:szCs w:val="28"/>
          <w:lang w:eastAsia="ru-RU"/>
        </w:rPr>
        <w:br/>
      </w:r>
    </w:p>
    <w:p w:rsidR="0020088F" w:rsidRPr="0027008F" w:rsidRDefault="0020088F" w:rsidP="0020088F">
      <w:pPr>
        <w:shd w:val="clear" w:color="auto" w:fill="FFFFFF"/>
        <w:ind w:firstLine="709"/>
        <w:textAlignment w:val="baseline"/>
        <w:outlineLvl w:val="2"/>
        <w:rPr>
          <w:rFonts w:ascii="Times New Roman" w:hAnsi="Times New Roman" w:cs="Times New Roman"/>
          <w:bCs/>
          <w:sz w:val="26"/>
          <w:szCs w:val="26"/>
          <w:lang w:eastAsia="ru-RU"/>
        </w:rPr>
      </w:pPr>
      <w:r w:rsidRPr="0027008F">
        <w:rPr>
          <w:rFonts w:ascii="Times New Roman" w:hAnsi="Times New Roman" w:cs="Times New Roman"/>
          <w:bCs/>
          <w:sz w:val="26"/>
          <w:szCs w:val="26"/>
          <w:lang w:eastAsia="ru-RU"/>
        </w:rPr>
        <w:t xml:space="preserve">                                </w:t>
      </w:r>
      <w:r w:rsidR="00CF2160" w:rsidRPr="0027008F">
        <w:rPr>
          <w:rFonts w:ascii="Times New Roman" w:hAnsi="Times New Roman" w:cs="Times New Roman"/>
          <w:bCs/>
          <w:sz w:val="26"/>
          <w:szCs w:val="26"/>
          <w:lang w:eastAsia="ru-RU"/>
        </w:rPr>
        <w:t xml:space="preserve">      </w:t>
      </w:r>
      <w:r w:rsidRPr="0027008F">
        <w:rPr>
          <w:rFonts w:ascii="Times New Roman" w:hAnsi="Times New Roman" w:cs="Times New Roman"/>
          <w:bCs/>
          <w:sz w:val="26"/>
          <w:szCs w:val="26"/>
          <w:lang w:eastAsia="ru-RU"/>
        </w:rPr>
        <w:t>I. Общие положения</w:t>
      </w:r>
    </w:p>
    <w:p w:rsidR="0020088F" w:rsidRPr="0027008F" w:rsidRDefault="00D151BA" w:rsidP="00D151BA">
      <w:pPr>
        <w:shd w:val="clear" w:color="auto" w:fill="FFFFFF"/>
        <w:jc w:val="both"/>
        <w:textAlignment w:val="baseline"/>
        <w:rPr>
          <w:rFonts w:ascii="Times New Roman" w:hAnsi="Times New Roman" w:cs="Times New Roman"/>
          <w:sz w:val="26"/>
          <w:szCs w:val="26"/>
          <w:lang w:eastAsia="ru-RU"/>
        </w:rPr>
      </w:pPr>
      <w:r w:rsidRPr="0027008F">
        <w:rPr>
          <w:rFonts w:ascii="Times New Roman" w:hAnsi="Times New Roman" w:cs="Times New Roman"/>
          <w:bCs/>
          <w:sz w:val="26"/>
          <w:szCs w:val="26"/>
          <w:lang w:eastAsia="ru-RU"/>
        </w:rPr>
        <w:t xml:space="preserve">         </w:t>
      </w:r>
      <w:r w:rsidR="0020088F" w:rsidRPr="0027008F">
        <w:rPr>
          <w:rFonts w:ascii="Times New Roman" w:hAnsi="Times New Roman" w:cs="Times New Roman"/>
          <w:sz w:val="26"/>
          <w:szCs w:val="26"/>
          <w:lang w:eastAsia="ru-RU"/>
        </w:rPr>
        <w:t xml:space="preserve"> 1. Настоящий Порядок устанавливает правила ведения администрацией </w:t>
      </w:r>
      <w:proofErr w:type="spellStart"/>
      <w:r w:rsidR="00576E6C">
        <w:rPr>
          <w:rFonts w:ascii="Times New Roman" w:hAnsi="Times New Roman" w:cs="Times New Roman"/>
          <w:sz w:val="26"/>
          <w:szCs w:val="26"/>
          <w:lang w:eastAsia="ru-RU"/>
        </w:rPr>
        <w:t>Адашевского</w:t>
      </w:r>
      <w:proofErr w:type="spellEnd"/>
      <w:r w:rsidR="0020088F" w:rsidRPr="0027008F">
        <w:rPr>
          <w:rFonts w:ascii="Times New Roman" w:hAnsi="Times New Roman" w:cs="Times New Roman"/>
          <w:sz w:val="26"/>
          <w:szCs w:val="26"/>
          <w:lang w:eastAsia="ru-RU"/>
        </w:rPr>
        <w:t xml:space="preserve"> сельского поселения (далее – администрация) реестра муниципального имущества, находящегося в собственности муниципального образования «</w:t>
      </w:r>
      <w:proofErr w:type="spellStart"/>
      <w:r w:rsidR="00576E6C">
        <w:rPr>
          <w:rFonts w:ascii="Times New Roman" w:hAnsi="Times New Roman" w:cs="Times New Roman"/>
          <w:sz w:val="26"/>
          <w:szCs w:val="26"/>
          <w:lang w:eastAsia="ru-RU"/>
        </w:rPr>
        <w:t>Адашевское</w:t>
      </w:r>
      <w:proofErr w:type="spellEnd"/>
      <w:r w:rsidR="0020088F" w:rsidRPr="0027008F">
        <w:rPr>
          <w:rFonts w:ascii="Times New Roman" w:hAnsi="Times New Roman" w:cs="Times New Roman"/>
          <w:sz w:val="26"/>
          <w:szCs w:val="26"/>
          <w:lang w:eastAsia="ru-RU"/>
        </w:rPr>
        <w:t xml:space="preserve"> сельское поселение» (далее - реестр), в том числе состав подлежащего учету муниципального имущества и порядок его учета, состав сведений, подлежащих отражению в реестре, а также порядок предоставления содержащейся в реестре информации о муниципальном имуществе.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 Объектом учета муниципального имущества (далее - объект учета) является следующее муниципальное имущество: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27008F">
        <w:rPr>
          <w:rFonts w:ascii="Times New Roman" w:hAnsi="Times New Roman" w:cs="Times New Roman"/>
          <w:sz w:val="26"/>
          <w:szCs w:val="26"/>
          <w:lang w:eastAsia="ru-RU"/>
        </w:rPr>
        <w:t>машино</w:t>
      </w:r>
      <w:proofErr w:type="spellEnd"/>
      <w:r w:rsidRPr="0027008F">
        <w:rPr>
          <w:rFonts w:ascii="Times New Roman" w:hAnsi="Times New Roman" w:cs="Times New Roman"/>
          <w:sz w:val="26"/>
          <w:szCs w:val="26"/>
          <w:lang w:eastAsia="ru-RU"/>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w:t>
      </w:r>
      <w:r w:rsidR="00576E6C">
        <w:rPr>
          <w:rFonts w:ascii="Times New Roman" w:hAnsi="Times New Roman" w:cs="Times New Roman"/>
          <w:sz w:val="26"/>
          <w:szCs w:val="26"/>
          <w:lang w:eastAsia="ru-RU"/>
        </w:rPr>
        <w:t xml:space="preserve">ный Решением Совета депутатов </w:t>
      </w:r>
      <w:proofErr w:type="spellStart"/>
      <w:r w:rsidR="00576E6C">
        <w:rPr>
          <w:rFonts w:ascii="Times New Roman" w:hAnsi="Times New Roman" w:cs="Times New Roman"/>
          <w:sz w:val="26"/>
          <w:szCs w:val="26"/>
          <w:lang w:eastAsia="ru-RU"/>
        </w:rPr>
        <w:t>Адашевского</w:t>
      </w:r>
      <w:proofErr w:type="spellEnd"/>
      <w:r w:rsidRPr="0027008F">
        <w:rPr>
          <w:rFonts w:ascii="Times New Roman" w:hAnsi="Times New Roman" w:cs="Times New Roman"/>
          <w:sz w:val="26"/>
          <w:szCs w:val="26"/>
          <w:lang w:eastAsia="ru-RU"/>
        </w:rPr>
        <w:t xml:space="preserve"> сельского поселения;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иное имущество (в том числе бездокументарные ценные бумаги), не относящееся к недвижимым и движимым вещам, стоимость которого превышает размер, определен</w:t>
      </w:r>
      <w:r w:rsidR="00576E6C">
        <w:rPr>
          <w:rFonts w:ascii="Times New Roman" w:hAnsi="Times New Roman" w:cs="Times New Roman"/>
          <w:sz w:val="26"/>
          <w:szCs w:val="26"/>
          <w:lang w:eastAsia="ru-RU"/>
        </w:rPr>
        <w:t xml:space="preserve">ный Решением Совета депутатов </w:t>
      </w:r>
      <w:proofErr w:type="spellStart"/>
      <w:r w:rsidR="00576E6C">
        <w:rPr>
          <w:rFonts w:ascii="Times New Roman" w:hAnsi="Times New Roman" w:cs="Times New Roman"/>
          <w:sz w:val="26"/>
          <w:szCs w:val="26"/>
          <w:lang w:eastAsia="ru-RU"/>
        </w:rPr>
        <w:t>Адашевского</w:t>
      </w:r>
      <w:proofErr w:type="spellEnd"/>
      <w:r w:rsidRPr="0027008F">
        <w:rPr>
          <w:rFonts w:ascii="Times New Roman" w:hAnsi="Times New Roman" w:cs="Times New Roman"/>
          <w:sz w:val="26"/>
          <w:szCs w:val="26"/>
          <w:lang w:eastAsia="ru-RU"/>
        </w:rPr>
        <w:t xml:space="preserve"> сельского поселения.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3. Учет находящихся в муниципальной собственности природных ресурсов (объектов), драгоценных металлов и драгоценных камней, музейных предметов и музейных коллекций, а также средств местных бюджетов регулируется </w:t>
      </w:r>
      <w:r w:rsidRPr="0027008F">
        <w:rPr>
          <w:rFonts w:ascii="Times New Roman" w:hAnsi="Times New Roman" w:cs="Times New Roman"/>
          <w:sz w:val="26"/>
          <w:szCs w:val="26"/>
          <w:lang w:eastAsia="ru-RU"/>
        </w:rPr>
        <w:lastRenderedPageBreak/>
        <w:t>законодательством о природных ресурсах, драгоценных металлах и драгоценных камнях, Музейном фонде Российской Федерации и музеях в Российской Федерации и бюджетным законодательством Российской Федерации.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4. Учет муниципального имущества, сведения об объектах и (или) о количестве объектов, которого составляют государственную тайну, осуществляется администрацией самостоятельно.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5. Ведение реестра осуществляется администрацией </w:t>
      </w:r>
      <w:proofErr w:type="spellStart"/>
      <w:r w:rsidR="00576E6C">
        <w:rPr>
          <w:rFonts w:ascii="Times New Roman" w:hAnsi="Times New Roman" w:cs="Times New Roman"/>
          <w:sz w:val="26"/>
          <w:szCs w:val="26"/>
          <w:lang w:eastAsia="ru-RU"/>
        </w:rPr>
        <w:t>Адашевского</w:t>
      </w:r>
      <w:proofErr w:type="spellEnd"/>
      <w:r w:rsidRPr="0027008F">
        <w:rPr>
          <w:rFonts w:ascii="Times New Roman" w:hAnsi="Times New Roman" w:cs="Times New Roman"/>
          <w:sz w:val="26"/>
          <w:szCs w:val="26"/>
          <w:lang w:eastAsia="ru-RU"/>
        </w:rPr>
        <w:t xml:space="preserve"> сельского поселения (далее - уполномоченный орган).</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6. 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 такого номера определяются уполномоченным органом самостоятельно.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7.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 (приложение 1 к настоящему Порядку).</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8. Реестр ведется на бумажном и (или) электронном носителях.</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Способ ведения реестра определяется уполномоченным органом самостоятельно.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9.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10. Неотъемлемой частью реестра являются: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а) документы, подтверждающие сведения, включаемые в реестр (далее - подтверждающие документы);</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б) иные документы, предусмотренные правовыми актами органа местного самоуправления.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11.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lastRenderedPageBreak/>
        <w:t>В случае если реестр ведется на электронном носителе,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D151BA" w:rsidRPr="0027008F" w:rsidRDefault="0020088F" w:rsidP="00D151BA">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Сведения, содержащиеся в реестре, хранятся в соответствии с Федеральным законом от 22 октября 2004 г. № 125-ФЗ «Об архивном деле в Российской Федерации».</w:t>
      </w:r>
    </w:p>
    <w:p w:rsidR="0020088F" w:rsidRPr="0027008F" w:rsidRDefault="00D151BA" w:rsidP="00D151BA">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           </w:t>
      </w:r>
      <w:r w:rsidR="0020088F" w:rsidRPr="0027008F">
        <w:rPr>
          <w:rFonts w:ascii="Times New Roman" w:hAnsi="Times New Roman" w:cs="Times New Roman"/>
          <w:sz w:val="26"/>
          <w:szCs w:val="26"/>
          <w:lang w:eastAsia="ru-RU"/>
        </w:rPr>
        <w:t>II. Состав сведений, подлежащих отражению в реестре</w:t>
      </w:r>
    </w:p>
    <w:p w:rsidR="0020088F" w:rsidRPr="0027008F" w:rsidRDefault="00D151BA" w:rsidP="00D151BA">
      <w:pPr>
        <w:shd w:val="clear" w:color="auto" w:fill="FFFFFF"/>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           </w:t>
      </w:r>
      <w:r w:rsidR="0020088F" w:rsidRPr="0027008F">
        <w:rPr>
          <w:rFonts w:ascii="Times New Roman" w:hAnsi="Times New Roman" w:cs="Times New Roman"/>
          <w:sz w:val="26"/>
          <w:szCs w:val="26"/>
          <w:lang w:eastAsia="ru-RU"/>
        </w:rPr>
        <w:t xml:space="preserve"> 12. Реестр состоит из 3 разделов. В раздел 1 вносятся сведения о муниципальном недвижимом имуществе, в раздел 2 вносятся сведения о муниципальном движимом имуществе и ином имуществе, не относящемся к недвижимым и движимым вещам, в раздел 3 вносятся сведения о лицах, обладающих правами на муниципальное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13. В раздел 1 вносятся сведения о недвижимом имуществе.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подраздел 1.1 раздела 1 реестра вносятся сведения о земельных участках, в том числе: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наименование земельного участка;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адрес (местоположение) земельного участка (с указанием кода Общероссийского классификатора территорий муниципальных образований (далее - ОКТМО);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кадастровый номер земельного участка (с датой присвоения);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правообладателе,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основных характеристиках земельного участка, в том числе: площадь, категория земель, вид разрешенного использования;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стоимости земельного участка;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произведенном улучшении земельного участка;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lastRenderedPageBreak/>
        <w:t>- 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D151BA" w:rsidRPr="0027008F" w:rsidRDefault="0020088F" w:rsidP="00D151BA">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w:t>
      </w:r>
      <w:r w:rsidRPr="0027008F">
        <w:rPr>
          <w:rFonts w:ascii="Times New Roman" w:hAnsi="Times New Roman" w:cs="Times New Roman"/>
        </w:rPr>
        <w:t xml:space="preserve"> </w:t>
      </w:r>
      <w:r w:rsidRPr="0027008F">
        <w:rPr>
          <w:rFonts w:ascii="Times New Roman" w:hAnsi="Times New Roman" w:cs="Times New Roman"/>
          <w:sz w:val="26"/>
          <w:szCs w:val="26"/>
          <w:lang w:eastAsia="ru-RU"/>
        </w:rPr>
        <w:t>кроме автомобильных дорог, отнесенных законом к недвижимости, в том числе:</w:t>
      </w:r>
    </w:p>
    <w:p w:rsidR="0020088F" w:rsidRPr="0027008F" w:rsidRDefault="0020088F" w:rsidP="00D151BA">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наименование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назначение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адрес (местоположение) объекта учета (с указанием кода ОКТМО);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кадастровый номер объекта учета (с датой присвоения);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земельном участке, на котором расположен объект учета (кадастровый номер, форма собственности, площадь);</w:t>
      </w:r>
    </w:p>
    <w:p w:rsidR="0020088F" w:rsidRPr="0027008F" w:rsidRDefault="00D151BA" w:rsidP="00D151BA">
      <w:pPr>
        <w:shd w:val="clear" w:color="auto" w:fill="FFFFFF"/>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           </w:t>
      </w:r>
      <w:r w:rsidR="0020088F" w:rsidRPr="0027008F">
        <w:rPr>
          <w:rFonts w:ascii="Times New Roman" w:hAnsi="Times New Roman" w:cs="Times New Roman"/>
          <w:sz w:val="26"/>
          <w:szCs w:val="26"/>
          <w:lang w:eastAsia="ru-RU"/>
        </w:rPr>
        <w:t>- сведения о правообладателе;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инвентарный номер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стоимости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изменениях объекта учета (произведенных достройках, капитальном ремонте, реконструкции, модернизации, сносе);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лице, в пользу которого установлены ограничения (обременения);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lastRenderedPageBreak/>
        <w:t>- 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В подраздел 1.3 раздела 1 реестра вносятся сведения о помещениях, </w:t>
      </w:r>
      <w:proofErr w:type="spellStart"/>
      <w:r w:rsidRPr="0027008F">
        <w:rPr>
          <w:rFonts w:ascii="Times New Roman" w:hAnsi="Times New Roman" w:cs="Times New Roman"/>
          <w:sz w:val="26"/>
          <w:szCs w:val="26"/>
          <w:lang w:eastAsia="ru-RU"/>
        </w:rPr>
        <w:t>машино</w:t>
      </w:r>
      <w:proofErr w:type="spellEnd"/>
      <w:r w:rsidRPr="0027008F">
        <w:rPr>
          <w:rFonts w:ascii="Times New Roman" w:hAnsi="Times New Roman" w:cs="Times New Roman"/>
          <w:sz w:val="26"/>
          <w:szCs w:val="26"/>
          <w:lang w:eastAsia="ru-RU"/>
        </w:rPr>
        <w:t>-местах и иных объектах, отнесенных законом к недвижимости, в том числе: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наименование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назначение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адрес (местоположение) объекта учета (с указанием кода ОКТМО);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кадастровый номер объекта учета (с датой присвоения);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здании, сооружении, в состав которого входит объект учета (кадастровый номер, форма собственности);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правообладателе;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вещного права,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основных характеристиках объекта, в том числе: тип объекта (жилое либо нежилое), площадь, этажность (подземная этажность);</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номер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стоимости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изменениях объекта учета (произведенных достройках, капитальном ремонте, реконструкции, модернизации, сносе);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лице, в пользу которого установлены ограничения (обременения);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подраздел 1.4 раздела 1 реестра вносятся сведения о воздушных и морских судах, судах внутреннего плавания, в том числе: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наименование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назначение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порт (место) регистрации и (или) место (аэродром) базирования (с указанием кода ОКТМО);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lastRenderedPageBreak/>
        <w:t>- регистрационный номер (с датой присвоения);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правообладателе;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стоимости судна;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произведенных ремонте, модернизации судна;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установленных в отношении судна ограничениях (обременениях) с указанием наименования вида ограничений (обременении), основания и даты их возникновения и прекращения;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лице, в пользу которого установлены ограничения (обременения);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раздел 2 вносятся сведения о муниципальном движимом имуществе и ином имуществе, не относящемся к недвижимым и движимым вещам.</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подраздел 2.1 раздела 2 реестра вносятся сведения об акциях, в том числе: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правообладателе;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лице, в пользу которого установлены ограничения (обременения);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lastRenderedPageBreak/>
        <w:t>- 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доля (вклад) в уставном (складочном) капитале хозяйственного общества, товарищества в процентах;</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правообладателе;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лице, в пользу которого установлены ограничения (обременения);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наименование движимого имущества (иного имущества)</w:t>
      </w:r>
      <w:r w:rsidRPr="0027008F">
        <w:rPr>
          <w:rFonts w:ascii="Times New Roman" w:hAnsi="Times New Roman" w:cs="Times New Roman"/>
        </w:rPr>
        <w:t xml:space="preserve"> с указанием</w:t>
      </w:r>
      <w:r w:rsidRPr="0027008F">
        <w:rPr>
          <w:rFonts w:ascii="Times New Roman" w:hAnsi="Times New Roman" w:cs="Times New Roman"/>
          <w:sz w:val="26"/>
          <w:szCs w:val="26"/>
          <w:lang w:eastAsia="ru-RU"/>
        </w:rPr>
        <w:t>- марки, модели, года выпуска, инвентарного номера;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объекте учета, в том числе: марка, модель, год выпуска, инвентарный номер;</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правообладателе;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стоимости;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лице, в пользу которого установлены ограничения (обременения);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размер доли в праве общей долевой собственности на объекты недвижимого и (или) движимого имущества;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стоимости доли;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lastRenderedPageBreak/>
        <w:t>- 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правообладателе;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лице, в пользу которого установлены ограничения (обременения);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раздел 3 вносятся сведения о лицах, обладающих правами на муниципальное имущество и сведениями о нем, в том числе: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сведения о правообладателях;</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реестровый номер объектов учета, принадлежащих на соответствующем вещном праве;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реестровый номер объектов учета, вещные права на которые ограничены (обременены) в пользу правообладателя;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иные сведения (при необходимости).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14.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Ведение учета объекта учета без указания стоимостной оценки не допускается.</w:t>
      </w:r>
    </w:p>
    <w:p w:rsidR="0020088F" w:rsidRPr="0027008F" w:rsidRDefault="00D151BA" w:rsidP="00D151BA">
      <w:pPr>
        <w:shd w:val="clear" w:color="auto" w:fill="FFFFFF"/>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                              </w:t>
      </w:r>
      <w:r w:rsidR="0020088F" w:rsidRPr="0027008F">
        <w:rPr>
          <w:rFonts w:ascii="Times New Roman" w:hAnsi="Times New Roman" w:cs="Times New Roman"/>
          <w:sz w:val="26"/>
          <w:szCs w:val="26"/>
          <w:lang w:eastAsia="ru-RU"/>
        </w:rPr>
        <w:t>II</w:t>
      </w:r>
      <w:r w:rsidR="00CF2160" w:rsidRPr="0027008F">
        <w:rPr>
          <w:rFonts w:ascii="Times New Roman" w:hAnsi="Times New Roman" w:cs="Times New Roman"/>
          <w:sz w:val="26"/>
          <w:szCs w:val="26"/>
          <w:lang w:val="en-US" w:eastAsia="ru-RU"/>
        </w:rPr>
        <w:t>I</w:t>
      </w:r>
      <w:r w:rsidR="0020088F" w:rsidRPr="0027008F">
        <w:rPr>
          <w:rFonts w:ascii="Times New Roman" w:hAnsi="Times New Roman" w:cs="Times New Roman"/>
          <w:sz w:val="26"/>
          <w:szCs w:val="26"/>
          <w:lang w:eastAsia="ru-RU"/>
        </w:rPr>
        <w:t>. Порядок учета муниципального имущества</w:t>
      </w:r>
    </w:p>
    <w:p w:rsidR="0020088F" w:rsidRPr="0027008F" w:rsidRDefault="0020088F" w:rsidP="00D151BA">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 15.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lastRenderedPageBreak/>
        <w:t>16.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17.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18.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абзаце первом настоящего пункта, в отношении каждого объекта учета.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19.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уполномоченный орган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Уполномоченный орган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xml:space="preserve">20. Сведения об объекте учета, заявления и документы, указанные в пунктах 15-18 настоящего Порядка, направляются в уполномоченный орган правообладателем </w:t>
      </w:r>
      <w:r w:rsidRPr="0027008F">
        <w:rPr>
          <w:rFonts w:ascii="Times New Roman" w:hAnsi="Times New Roman" w:cs="Times New Roman"/>
          <w:sz w:val="26"/>
          <w:szCs w:val="26"/>
          <w:lang w:eastAsia="ru-RU"/>
        </w:rPr>
        <w:lastRenderedPageBreak/>
        <w:t>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21. В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 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22. 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б)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о приостановлении процедуры учета в реестре объекта учета в следующих случаях:</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установлены неполнота и (или) недостоверность содержащихся в документах правообладателя сведений;</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 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 случае принятия уполномоченным органом решения, предусмотренного подпунктом "в"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23. 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lastRenderedPageBreak/>
        <w:t>а) вносит в реестр сведения об объекте учета, в том числе о правообладателях (при наличии);</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24.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уполномоченным органом в порядке, установленном пунктами 15-23 настоящего Порядка.</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25. 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уполномоченным органом самостоятельно.</w:t>
      </w:r>
    </w:p>
    <w:p w:rsidR="0020088F" w:rsidRPr="0027008F" w:rsidRDefault="0020088F" w:rsidP="0020088F">
      <w:pPr>
        <w:shd w:val="clear" w:color="auto" w:fill="FFFFFF"/>
        <w:ind w:firstLine="709"/>
        <w:jc w:val="both"/>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26. Заявления, обращение и требования, предусмотренные настоящим Порядком, направляются в порядке и по формам, определяемым уполномоченным органом самостоятельно.</w:t>
      </w:r>
    </w:p>
    <w:p w:rsidR="0020088F" w:rsidRPr="0027008F" w:rsidRDefault="00D151BA" w:rsidP="00D151BA">
      <w:pPr>
        <w:autoSpaceDE w:val="0"/>
        <w:autoSpaceDN w:val="0"/>
        <w:adjustRightInd w:val="0"/>
        <w:rPr>
          <w:rFonts w:ascii="Times New Roman" w:hAnsi="Times New Roman" w:cs="Times New Roman"/>
          <w:bCs/>
          <w:sz w:val="26"/>
          <w:szCs w:val="26"/>
          <w:lang w:eastAsia="zh-CN"/>
        </w:rPr>
      </w:pPr>
      <w:r w:rsidRPr="0027008F">
        <w:rPr>
          <w:rFonts w:ascii="Times New Roman" w:hAnsi="Times New Roman" w:cs="Times New Roman"/>
          <w:sz w:val="26"/>
          <w:szCs w:val="26"/>
          <w:lang w:eastAsia="ru-RU"/>
        </w:rPr>
        <w:t xml:space="preserve">                            </w:t>
      </w:r>
      <w:r w:rsidR="0020088F" w:rsidRPr="0027008F">
        <w:rPr>
          <w:rFonts w:ascii="Times New Roman" w:hAnsi="Times New Roman" w:cs="Times New Roman"/>
          <w:bCs/>
          <w:sz w:val="26"/>
          <w:szCs w:val="26"/>
        </w:rPr>
        <w:t>IV. Предоставление информации из реестра</w:t>
      </w:r>
    </w:p>
    <w:p w:rsidR="0020088F" w:rsidRPr="0027008F" w:rsidRDefault="00D151BA" w:rsidP="00D151BA">
      <w:pPr>
        <w:autoSpaceDE w:val="0"/>
        <w:autoSpaceDN w:val="0"/>
        <w:adjustRightInd w:val="0"/>
        <w:jc w:val="both"/>
        <w:rPr>
          <w:rFonts w:ascii="Times New Roman" w:hAnsi="Times New Roman" w:cs="Times New Roman"/>
          <w:bCs/>
          <w:sz w:val="26"/>
          <w:szCs w:val="26"/>
        </w:rPr>
      </w:pPr>
      <w:r w:rsidRPr="0027008F">
        <w:rPr>
          <w:rFonts w:ascii="Times New Roman" w:hAnsi="Times New Roman" w:cs="Times New Roman"/>
          <w:bCs/>
          <w:sz w:val="26"/>
          <w:szCs w:val="26"/>
        </w:rPr>
        <w:t xml:space="preserve">           </w:t>
      </w:r>
      <w:r w:rsidR="0020088F" w:rsidRPr="0027008F">
        <w:rPr>
          <w:rFonts w:ascii="Times New Roman" w:hAnsi="Times New Roman" w:cs="Times New Roman"/>
          <w:bCs/>
          <w:sz w:val="26"/>
          <w:szCs w:val="26"/>
        </w:rPr>
        <w:t>27.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w:t>
      </w:r>
    </w:p>
    <w:p w:rsidR="0020088F" w:rsidRPr="0027008F" w:rsidRDefault="0020088F" w:rsidP="0020088F">
      <w:pPr>
        <w:autoSpaceDE w:val="0"/>
        <w:autoSpaceDN w:val="0"/>
        <w:adjustRightInd w:val="0"/>
        <w:ind w:firstLine="709"/>
        <w:jc w:val="both"/>
        <w:rPr>
          <w:rFonts w:ascii="Times New Roman" w:hAnsi="Times New Roman" w:cs="Times New Roman"/>
          <w:bCs/>
          <w:sz w:val="26"/>
          <w:szCs w:val="26"/>
        </w:rPr>
      </w:pPr>
      <w:r w:rsidRPr="0027008F">
        <w:rPr>
          <w:rFonts w:ascii="Times New Roman" w:hAnsi="Times New Roman" w:cs="Times New Roman"/>
          <w:bCs/>
          <w:sz w:val="26"/>
          <w:szCs w:val="26"/>
        </w:rPr>
        <w:t>Уполномоченный орган вправе предоставлять документы, указанные в настоящем пункте, безвозмездно или за плату, в случае если размер указанной пл</w:t>
      </w:r>
      <w:r w:rsidR="00576E6C">
        <w:rPr>
          <w:rFonts w:ascii="Times New Roman" w:hAnsi="Times New Roman" w:cs="Times New Roman"/>
          <w:bCs/>
          <w:sz w:val="26"/>
          <w:szCs w:val="26"/>
        </w:rPr>
        <w:t xml:space="preserve">аты определен Решением Совета депутатов </w:t>
      </w:r>
      <w:proofErr w:type="spellStart"/>
      <w:r w:rsidR="00576E6C">
        <w:rPr>
          <w:rFonts w:ascii="Times New Roman" w:hAnsi="Times New Roman" w:cs="Times New Roman"/>
          <w:bCs/>
          <w:sz w:val="26"/>
          <w:szCs w:val="26"/>
        </w:rPr>
        <w:t>Адашевского</w:t>
      </w:r>
      <w:proofErr w:type="spellEnd"/>
      <w:r w:rsidRPr="0027008F">
        <w:rPr>
          <w:rFonts w:ascii="Times New Roman" w:hAnsi="Times New Roman" w:cs="Times New Roman"/>
          <w:bCs/>
          <w:sz w:val="26"/>
          <w:szCs w:val="26"/>
        </w:rPr>
        <w:t xml:space="preserve"> сельского поселения, за исключением случаев предоставления информации безвозмездно в порядке, предусмотренном пунктом 29 настоящего Порядка.</w:t>
      </w:r>
    </w:p>
    <w:p w:rsidR="0020088F" w:rsidRPr="0027008F" w:rsidRDefault="0020088F" w:rsidP="0020088F">
      <w:pPr>
        <w:autoSpaceDE w:val="0"/>
        <w:autoSpaceDN w:val="0"/>
        <w:adjustRightInd w:val="0"/>
        <w:ind w:firstLine="709"/>
        <w:jc w:val="both"/>
        <w:rPr>
          <w:rFonts w:ascii="Times New Roman" w:hAnsi="Times New Roman" w:cs="Times New Roman"/>
          <w:bCs/>
          <w:sz w:val="26"/>
          <w:szCs w:val="26"/>
        </w:rPr>
      </w:pPr>
      <w:r w:rsidRPr="0027008F">
        <w:rPr>
          <w:rFonts w:ascii="Times New Roman" w:hAnsi="Times New Roman" w:cs="Times New Roman"/>
          <w:bCs/>
          <w:sz w:val="26"/>
          <w:szCs w:val="26"/>
        </w:rPr>
        <w:t>28.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определены приложением 2 к настоящему Порядку.</w:t>
      </w:r>
    </w:p>
    <w:p w:rsidR="0020088F" w:rsidRPr="0027008F" w:rsidRDefault="0020088F" w:rsidP="0020088F">
      <w:pPr>
        <w:autoSpaceDE w:val="0"/>
        <w:autoSpaceDN w:val="0"/>
        <w:adjustRightInd w:val="0"/>
        <w:ind w:firstLine="709"/>
        <w:jc w:val="both"/>
        <w:rPr>
          <w:rFonts w:ascii="Times New Roman" w:hAnsi="Times New Roman" w:cs="Times New Roman"/>
          <w:bCs/>
          <w:sz w:val="26"/>
          <w:szCs w:val="26"/>
        </w:rPr>
      </w:pPr>
      <w:r w:rsidRPr="0027008F">
        <w:rPr>
          <w:rFonts w:ascii="Times New Roman" w:hAnsi="Times New Roman" w:cs="Times New Roman"/>
          <w:bCs/>
          <w:sz w:val="26"/>
          <w:szCs w:val="26"/>
        </w:rPr>
        <w:lastRenderedPageBreak/>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rsidR="0020088F" w:rsidRPr="0027008F" w:rsidRDefault="0020088F" w:rsidP="0020088F">
      <w:pPr>
        <w:autoSpaceDE w:val="0"/>
        <w:autoSpaceDN w:val="0"/>
        <w:adjustRightInd w:val="0"/>
        <w:ind w:firstLine="709"/>
        <w:jc w:val="both"/>
        <w:rPr>
          <w:rFonts w:ascii="Times New Roman" w:hAnsi="Times New Roman" w:cs="Times New Roman"/>
          <w:bCs/>
          <w:sz w:val="26"/>
          <w:szCs w:val="26"/>
        </w:rPr>
      </w:pPr>
      <w:r w:rsidRPr="0027008F">
        <w:rPr>
          <w:rFonts w:ascii="Times New Roman" w:hAnsi="Times New Roman" w:cs="Times New Roman"/>
          <w:bCs/>
          <w:sz w:val="26"/>
          <w:szCs w:val="26"/>
        </w:rPr>
        <w:t>29. 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p>
    <w:p w:rsidR="0020088F" w:rsidRPr="0027008F" w:rsidRDefault="0020088F" w:rsidP="0020088F">
      <w:pPr>
        <w:spacing w:line="256" w:lineRule="auto"/>
        <w:rPr>
          <w:rFonts w:ascii="Times New Roman" w:hAnsi="Times New Roman" w:cs="Times New Roman"/>
          <w:bCs/>
          <w:sz w:val="26"/>
          <w:szCs w:val="26"/>
        </w:rPr>
      </w:pPr>
      <w:r w:rsidRPr="0027008F">
        <w:rPr>
          <w:rFonts w:ascii="Times New Roman" w:hAnsi="Times New Roman" w:cs="Times New Roman"/>
          <w:bCs/>
          <w:sz w:val="26"/>
          <w:szCs w:val="26"/>
        </w:rPr>
        <w:br w:type="page"/>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lastRenderedPageBreak/>
        <w:t>Приложение 1</w:t>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t>к Порядку</w:t>
      </w:r>
      <w:r w:rsidRPr="0027008F">
        <w:rPr>
          <w:rFonts w:ascii="Times New Roman" w:hAnsi="Times New Roman" w:cs="Times New Roman"/>
        </w:rPr>
        <w:t xml:space="preserve"> </w:t>
      </w:r>
      <w:r w:rsidRPr="0027008F">
        <w:rPr>
          <w:rFonts w:ascii="Times New Roman" w:hAnsi="Times New Roman" w:cs="Times New Roman"/>
          <w:bCs/>
        </w:rPr>
        <w:t xml:space="preserve">ведения реестра </w:t>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t>муниципального имущества, находящегося в</w:t>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t xml:space="preserve">собственности муниципального образования </w:t>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t>«</w:t>
      </w:r>
      <w:proofErr w:type="spellStart"/>
      <w:r w:rsidR="00576E6C">
        <w:rPr>
          <w:rFonts w:ascii="Times New Roman" w:hAnsi="Times New Roman" w:cs="Times New Roman"/>
          <w:bCs/>
        </w:rPr>
        <w:t>Адашевское</w:t>
      </w:r>
      <w:proofErr w:type="spellEnd"/>
      <w:r w:rsidRPr="0027008F">
        <w:rPr>
          <w:rFonts w:ascii="Times New Roman" w:hAnsi="Times New Roman" w:cs="Times New Roman"/>
          <w:bCs/>
        </w:rPr>
        <w:t xml:space="preserve"> сельское поселение»</w:t>
      </w:r>
    </w:p>
    <w:p w:rsidR="0020088F" w:rsidRPr="0027008F" w:rsidRDefault="00D151BA" w:rsidP="00211F68">
      <w:pPr>
        <w:shd w:val="clear" w:color="auto" w:fill="FFFFFF"/>
        <w:spacing w:after="0"/>
        <w:rPr>
          <w:rFonts w:ascii="Times New Roman" w:hAnsi="Times New Roman" w:cs="Times New Roman"/>
          <w:i/>
          <w:lang w:eastAsia="ru-RU"/>
        </w:rPr>
      </w:pPr>
      <w:r w:rsidRPr="0027008F">
        <w:rPr>
          <w:rFonts w:ascii="Times New Roman" w:hAnsi="Times New Roman" w:cs="Times New Roman"/>
          <w:b/>
          <w:bCs/>
          <w:lang w:eastAsia="ru-RU"/>
        </w:rPr>
        <w:t xml:space="preserve">                                                                        </w:t>
      </w:r>
      <w:r w:rsidR="0020088F" w:rsidRPr="0027008F">
        <w:rPr>
          <w:rFonts w:ascii="Times New Roman" w:hAnsi="Times New Roman" w:cs="Times New Roman"/>
          <w:i/>
          <w:lang w:eastAsia="ru-RU"/>
        </w:rPr>
        <w:t>Форма</w:t>
      </w:r>
    </w:p>
    <w:p w:rsidR="0020088F" w:rsidRPr="0027008F" w:rsidRDefault="0020088F" w:rsidP="00211F68">
      <w:pPr>
        <w:shd w:val="clear" w:color="auto" w:fill="FFFFFF"/>
        <w:spacing w:after="0"/>
        <w:jc w:val="center"/>
        <w:rPr>
          <w:rFonts w:ascii="Times New Roman" w:hAnsi="Times New Roman" w:cs="Times New Roman"/>
          <w:i/>
          <w:lang w:eastAsia="ru-RU"/>
        </w:rPr>
      </w:pPr>
      <w:r w:rsidRPr="0027008F">
        <w:rPr>
          <w:rFonts w:ascii="Times New Roman" w:hAnsi="Times New Roman" w:cs="Times New Roman"/>
          <w:i/>
          <w:lang w:eastAsia="ru-RU"/>
        </w:rPr>
        <w:t>выписки из реестра имущества, находящегося в муниципальной</w:t>
      </w:r>
    </w:p>
    <w:p w:rsidR="0020088F" w:rsidRPr="0027008F" w:rsidRDefault="0020088F" w:rsidP="00211F68">
      <w:pPr>
        <w:shd w:val="clear" w:color="auto" w:fill="FFFFFF"/>
        <w:spacing w:after="0"/>
        <w:jc w:val="center"/>
        <w:rPr>
          <w:rFonts w:ascii="Times New Roman" w:hAnsi="Times New Roman" w:cs="Times New Roman"/>
          <w:sz w:val="23"/>
          <w:szCs w:val="23"/>
          <w:lang w:eastAsia="ru-RU"/>
        </w:rPr>
      </w:pPr>
      <w:r w:rsidRPr="0027008F">
        <w:rPr>
          <w:rFonts w:ascii="Times New Roman" w:hAnsi="Times New Roman" w:cs="Times New Roman"/>
          <w:i/>
          <w:lang w:eastAsia="ru-RU"/>
        </w:rPr>
        <w:t>собственности</w:t>
      </w:r>
    </w:p>
    <w:p w:rsidR="0020088F" w:rsidRPr="0027008F" w:rsidRDefault="00D151BA" w:rsidP="00D151BA">
      <w:pPr>
        <w:shd w:val="clear" w:color="auto" w:fill="FFFFFF"/>
        <w:spacing w:after="240"/>
        <w:textAlignment w:val="baseline"/>
        <w:rPr>
          <w:rFonts w:ascii="Times New Roman" w:hAnsi="Times New Roman" w:cs="Times New Roman"/>
          <w:b/>
          <w:bCs/>
          <w:sz w:val="26"/>
          <w:szCs w:val="26"/>
          <w:lang w:eastAsia="ru-RU"/>
        </w:rPr>
      </w:pPr>
      <w:r w:rsidRPr="0027008F">
        <w:rPr>
          <w:rFonts w:ascii="Times New Roman" w:hAnsi="Times New Roman" w:cs="Times New Roman"/>
          <w:b/>
          <w:bCs/>
          <w:sz w:val="24"/>
          <w:szCs w:val="24"/>
          <w:lang w:eastAsia="ru-RU"/>
        </w:rPr>
        <w:t xml:space="preserve">                                                            </w:t>
      </w:r>
      <w:r w:rsidR="0020088F" w:rsidRPr="0027008F">
        <w:rPr>
          <w:rFonts w:ascii="Times New Roman" w:hAnsi="Times New Roman" w:cs="Times New Roman"/>
          <w:b/>
          <w:bCs/>
          <w:sz w:val="26"/>
          <w:szCs w:val="26"/>
          <w:lang w:eastAsia="ru-RU"/>
        </w:rPr>
        <w:t>ВЫПИСКА N____</w:t>
      </w:r>
      <w:r w:rsidR="0020088F" w:rsidRPr="0027008F">
        <w:rPr>
          <w:rFonts w:ascii="Times New Roman" w:hAnsi="Times New Roman" w:cs="Times New Roman"/>
          <w:b/>
          <w:bCs/>
          <w:sz w:val="26"/>
          <w:szCs w:val="26"/>
          <w:lang w:eastAsia="ru-RU"/>
        </w:rPr>
        <w:br/>
        <w:t>из реестра муниципального имущества об объекте учета муниципального имущества</w:t>
      </w:r>
      <w:r w:rsidR="0020088F" w:rsidRPr="0027008F">
        <w:rPr>
          <w:rFonts w:ascii="Times New Roman" w:hAnsi="Times New Roman" w:cs="Times New Roman"/>
          <w:b/>
          <w:bCs/>
          <w:sz w:val="26"/>
          <w:szCs w:val="26"/>
          <w:lang w:eastAsia="ru-RU"/>
        </w:rPr>
        <w:br/>
        <w:t>на "__"_____________20__г.</w:t>
      </w:r>
    </w:p>
    <w:tbl>
      <w:tblPr>
        <w:tblW w:w="0" w:type="auto"/>
        <w:tblCellMar>
          <w:left w:w="0" w:type="dxa"/>
          <w:right w:w="0" w:type="dxa"/>
        </w:tblCellMar>
        <w:tblLook w:val="04A0" w:firstRow="1" w:lastRow="0" w:firstColumn="1" w:lastColumn="0" w:noHBand="0" w:noVBand="1"/>
      </w:tblPr>
      <w:tblGrid>
        <w:gridCol w:w="1597"/>
        <w:gridCol w:w="8041"/>
      </w:tblGrid>
      <w:tr w:rsidR="0020088F" w:rsidRPr="0027008F" w:rsidTr="0020088F">
        <w:trPr>
          <w:trHeight w:val="15"/>
        </w:trPr>
        <w:tc>
          <w:tcPr>
            <w:tcW w:w="1663" w:type="dxa"/>
            <w:hideMark/>
          </w:tcPr>
          <w:p w:rsidR="0020088F" w:rsidRPr="0027008F" w:rsidRDefault="0020088F">
            <w:pPr>
              <w:rPr>
                <w:rFonts w:ascii="Times New Roman" w:hAnsi="Times New Roman" w:cs="Times New Roman"/>
                <w:b/>
                <w:bCs/>
                <w:sz w:val="26"/>
                <w:szCs w:val="26"/>
                <w:lang w:eastAsia="ru-RU"/>
              </w:rPr>
            </w:pPr>
          </w:p>
        </w:tc>
        <w:tc>
          <w:tcPr>
            <w:tcW w:w="9794" w:type="dxa"/>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c>
          <w:tcPr>
            <w:tcW w:w="11458" w:type="dxa"/>
            <w:gridSpan w:val="2"/>
            <w:tcMar>
              <w:top w:w="0" w:type="dxa"/>
              <w:left w:w="130" w:type="dxa"/>
              <w:bottom w:w="0" w:type="dxa"/>
              <w:right w:w="130" w:type="dxa"/>
            </w:tcMar>
            <w:hideMark/>
          </w:tcPr>
          <w:p w:rsidR="0020088F" w:rsidRPr="0027008F" w:rsidRDefault="0020088F">
            <w:pPr>
              <w:spacing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Орган местного самоуправления, уполномоченный на ведение реестра муниципального имущества</w:t>
            </w:r>
          </w:p>
        </w:tc>
      </w:tr>
      <w:tr w:rsidR="0020088F" w:rsidRPr="0027008F" w:rsidTr="0020088F">
        <w:tc>
          <w:tcPr>
            <w:tcW w:w="11458" w:type="dxa"/>
            <w:gridSpan w:val="2"/>
            <w:tcBorders>
              <w:top w:val="nil"/>
              <w:left w:val="nil"/>
              <w:bottom w:val="single" w:sz="6" w:space="0" w:color="000000"/>
              <w:right w:val="nil"/>
            </w:tcBorders>
            <w:tcMar>
              <w:top w:w="0" w:type="dxa"/>
              <w:left w:w="130" w:type="dxa"/>
              <w:bottom w:w="0" w:type="dxa"/>
              <w:right w:w="130" w:type="dxa"/>
            </w:tcMar>
            <w:hideMark/>
          </w:tcPr>
          <w:p w:rsidR="0020088F" w:rsidRPr="0027008F" w:rsidRDefault="0020088F">
            <w:pPr>
              <w:rPr>
                <w:rFonts w:ascii="Times New Roman" w:hAnsi="Times New Roman" w:cs="Times New Roman"/>
                <w:sz w:val="26"/>
                <w:szCs w:val="26"/>
                <w:lang w:eastAsia="ru-RU"/>
              </w:rPr>
            </w:pPr>
          </w:p>
        </w:tc>
      </w:tr>
      <w:tr w:rsidR="0020088F" w:rsidRPr="0027008F" w:rsidTr="0020088F">
        <w:tc>
          <w:tcPr>
            <w:tcW w:w="11458" w:type="dxa"/>
            <w:gridSpan w:val="2"/>
            <w:tcBorders>
              <w:top w:val="single" w:sz="6" w:space="0" w:color="000000"/>
              <w:left w:val="nil"/>
              <w:bottom w:val="nil"/>
              <w:right w:val="nil"/>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(наименование органа местного самоуправления, уполномоченного на ведение реестра муниципального имущества)</w:t>
            </w:r>
          </w:p>
        </w:tc>
      </w:tr>
      <w:tr w:rsidR="0020088F" w:rsidRPr="0027008F" w:rsidTr="0020088F">
        <w:tc>
          <w:tcPr>
            <w:tcW w:w="1663" w:type="dxa"/>
            <w:tcMar>
              <w:top w:w="0" w:type="dxa"/>
              <w:left w:w="130" w:type="dxa"/>
              <w:bottom w:w="0" w:type="dxa"/>
              <w:right w:w="130" w:type="dxa"/>
            </w:tcMar>
            <w:hideMark/>
          </w:tcPr>
          <w:p w:rsidR="0020088F" w:rsidRPr="0027008F" w:rsidRDefault="0020088F">
            <w:pPr>
              <w:spacing w:line="256" w:lineRule="auto"/>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Заявитель</w:t>
            </w:r>
          </w:p>
        </w:tc>
        <w:tc>
          <w:tcPr>
            <w:tcW w:w="9794" w:type="dxa"/>
            <w:tcBorders>
              <w:top w:val="nil"/>
              <w:left w:val="nil"/>
              <w:bottom w:val="single" w:sz="6" w:space="0" w:color="000000"/>
              <w:right w:val="nil"/>
            </w:tcBorders>
            <w:tcMar>
              <w:top w:w="0" w:type="dxa"/>
              <w:left w:w="130" w:type="dxa"/>
              <w:bottom w:w="0" w:type="dxa"/>
              <w:right w:w="130" w:type="dxa"/>
            </w:tcMar>
            <w:hideMark/>
          </w:tcPr>
          <w:p w:rsidR="0020088F" w:rsidRPr="0027008F" w:rsidRDefault="0020088F">
            <w:pPr>
              <w:rPr>
                <w:rFonts w:ascii="Times New Roman" w:hAnsi="Times New Roman" w:cs="Times New Roman"/>
                <w:sz w:val="26"/>
                <w:szCs w:val="26"/>
                <w:lang w:eastAsia="ru-RU"/>
              </w:rPr>
            </w:pPr>
          </w:p>
        </w:tc>
      </w:tr>
      <w:tr w:rsidR="0020088F" w:rsidRPr="0027008F" w:rsidTr="0020088F">
        <w:tc>
          <w:tcPr>
            <w:tcW w:w="1663" w:type="dxa"/>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794" w:type="dxa"/>
            <w:tcBorders>
              <w:top w:val="single" w:sz="6" w:space="0" w:color="000000"/>
              <w:left w:val="nil"/>
              <w:bottom w:val="nil"/>
              <w:right w:val="nil"/>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(наименование юридического лица, фамилия, имя, отчество (при наличии) физического лица)</w:t>
            </w:r>
          </w:p>
        </w:tc>
      </w:tr>
    </w:tbl>
    <w:p w:rsidR="0020088F" w:rsidRPr="0027008F" w:rsidRDefault="00DB2575" w:rsidP="00DB2575">
      <w:pPr>
        <w:shd w:val="clear" w:color="auto" w:fill="FFFFFF"/>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 xml:space="preserve">                      </w:t>
      </w:r>
      <w:r w:rsidR="0020088F" w:rsidRPr="0027008F">
        <w:rPr>
          <w:rFonts w:ascii="Times New Roman" w:hAnsi="Times New Roman" w:cs="Times New Roman"/>
          <w:b/>
          <w:bCs/>
          <w:sz w:val="26"/>
          <w:szCs w:val="26"/>
          <w:lang w:eastAsia="ru-RU"/>
        </w:rPr>
        <w:t>1. Сведения об объекте муниципального имущества</w:t>
      </w:r>
    </w:p>
    <w:tbl>
      <w:tblPr>
        <w:tblW w:w="9859" w:type="dxa"/>
        <w:tblCellMar>
          <w:left w:w="0" w:type="dxa"/>
          <w:right w:w="0" w:type="dxa"/>
        </w:tblCellMar>
        <w:tblLook w:val="04A0" w:firstRow="1" w:lastRow="0" w:firstColumn="1" w:lastColumn="0" w:noHBand="0" w:noVBand="1"/>
      </w:tblPr>
      <w:tblGrid>
        <w:gridCol w:w="2534"/>
        <w:gridCol w:w="2542"/>
        <w:gridCol w:w="68"/>
        <w:gridCol w:w="752"/>
        <w:gridCol w:w="156"/>
        <w:gridCol w:w="2476"/>
        <w:gridCol w:w="910"/>
        <w:gridCol w:w="280"/>
        <w:gridCol w:w="141"/>
      </w:tblGrid>
      <w:tr w:rsidR="0020088F" w:rsidRPr="0027008F" w:rsidTr="0020088F">
        <w:trPr>
          <w:trHeight w:val="15"/>
        </w:trPr>
        <w:tc>
          <w:tcPr>
            <w:tcW w:w="2543" w:type="dxa"/>
            <w:hideMark/>
          </w:tcPr>
          <w:p w:rsidR="0020088F" w:rsidRPr="0027008F" w:rsidRDefault="0020088F">
            <w:pPr>
              <w:rPr>
                <w:rFonts w:ascii="Times New Roman" w:hAnsi="Times New Roman" w:cs="Times New Roman"/>
                <w:b/>
                <w:bCs/>
                <w:sz w:val="26"/>
                <w:szCs w:val="26"/>
                <w:lang w:eastAsia="ru-RU"/>
              </w:rPr>
            </w:pPr>
          </w:p>
        </w:tc>
        <w:tc>
          <w:tcPr>
            <w:tcW w:w="2560" w:type="dxa"/>
            <w:hideMark/>
          </w:tcPr>
          <w:p w:rsidR="0020088F" w:rsidRPr="0027008F" w:rsidRDefault="0020088F">
            <w:pPr>
              <w:spacing w:line="256" w:lineRule="auto"/>
              <w:rPr>
                <w:rFonts w:ascii="Times New Roman" w:hAnsi="Times New Roman" w:cs="Times New Roman"/>
                <w:sz w:val="20"/>
                <w:szCs w:val="20"/>
                <w:lang w:eastAsia="ru-RU"/>
              </w:rPr>
            </w:pPr>
          </w:p>
        </w:tc>
        <w:tc>
          <w:tcPr>
            <w:tcW w:w="61" w:type="dxa"/>
            <w:hideMark/>
          </w:tcPr>
          <w:p w:rsidR="0020088F" w:rsidRPr="0027008F" w:rsidRDefault="0020088F">
            <w:pPr>
              <w:spacing w:line="256" w:lineRule="auto"/>
              <w:rPr>
                <w:rFonts w:ascii="Times New Roman" w:hAnsi="Times New Roman" w:cs="Times New Roman"/>
                <w:sz w:val="20"/>
                <w:szCs w:val="20"/>
                <w:lang w:eastAsia="ru-RU"/>
              </w:rPr>
            </w:pPr>
          </w:p>
        </w:tc>
        <w:tc>
          <w:tcPr>
            <w:tcW w:w="912" w:type="dxa"/>
            <w:gridSpan w:val="2"/>
            <w:hideMark/>
          </w:tcPr>
          <w:p w:rsidR="0020088F" w:rsidRPr="0027008F" w:rsidRDefault="0020088F">
            <w:pPr>
              <w:spacing w:line="256" w:lineRule="auto"/>
              <w:rPr>
                <w:rFonts w:ascii="Times New Roman" w:hAnsi="Times New Roman" w:cs="Times New Roman"/>
                <w:sz w:val="20"/>
                <w:szCs w:val="20"/>
                <w:lang w:eastAsia="ru-RU"/>
              </w:rPr>
            </w:pPr>
          </w:p>
        </w:tc>
        <w:tc>
          <w:tcPr>
            <w:tcW w:w="2487" w:type="dxa"/>
            <w:hideMark/>
          </w:tcPr>
          <w:p w:rsidR="0020088F" w:rsidRPr="0027008F" w:rsidRDefault="0020088F">
            <w:pPr>
              <w:spacing w:line="256" w:lineRule="auto"/>
              <w:rPr>
                <w:rFonts w:ascii="Times New Roman" w:hAnsi="Times New Roman" w:cs="Times New Roman"/>
                <w:sz w:val="20"/>
                <w:szCs w:val="20"/>
                <w:lang w:eastAsia="ru-RU"/>
              </w:rPr>
            </w:pPr>
          </w:p>
        </w:tc>
        <w:tc>
          <w:tcPr>
            <w:tcW w:w="1337" w:type="dxa"/>
            <w:gridSpan w:val="3"/>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gridAfter w:val="1"/>
          <w:wAfter w:w="108" w:type="dxa"/>
        </w:trPr>
        <w:tc>
          <w:tcPr>
            <w:tcW w:w="5103" w:type="dxa"/>
            <w:gridSpan w:val="2"/>
            <w:tcMar>
              <w:top w:w="0" w:type="dxa"/>
              <w:left w:w="130" w:type="dxa"/>
              <w:bottom w:w="0" w:type="dxa"/>
              <w:right w:w="130" w:type="dxa"/>
            </w:tcMar>
            <w:hideMark/>
          </w:tcPr>
          <w:p w:rsidR="0020088F" w:rsidRPr="0027008F" w:rsidRDefault="0020088F">
            <w:pPr>
              <w:spacing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Вид и наименование объекта учета</w:t>
            </w:r>
          </w:p>
        </w:tc>
        <w:tc>
          <w:tcPr>
            <w:tcW w:w="4648" w:type="dxa"/>
            <w:gridSpan w:val="6"/>
            <w:tcBorders>
              <w:top w:val="nil"/>
              <w:left w:val="nil"/>
              <w:bottom w:val="single" w:sz="6" w:space="0" w:color="000000"/>
              <w:right w:val="nil"/>
            </w:tcBorders>
            <w:tcMar>
              <w:top w:w="0" w:type="dxa"/>
              <w:left w:w="130" w:type="dxa"/>
              <w:bottom w:w="0" w:type="dxa"/>
              <w:right w:w="130" w:type="dxa"/>
            </w:tcMar>
            <w:hideMark/>
          </w:tcPr>
          <w:p w:rsidR="0020088F" w:rsidRPr="0027008F" w:rsidRDefault="0020088F">
            <w:pPr>
              <w:rPr>
                <w:rFonts w:ascii="Times New Roman" w:hAnsi="Times New Roman" w:cs="Times New Roman"/>
                <w:sz w:val="26"/>
                <w:szCs w:val="26"/>
                <w:lang w:eastAsia="ru-RU"/>
              </w:rPr>
            </w:pPr>
          </w:p>
        </w:tc>
      </w:tr>
      <w:tr w:rsidR="0020088F" w:rsidRPr="0027008F" w:rsidTr="0020088F">
        <w:trPr>
          <w:gridAfter w:val="1"/>
          <w:wAfter w:w="108" w:type="dxa"/>
        </w:trPr>
        <w:tc>
          <w:tcPr>
            <w:tcW w:w="5103" w:type="dxa"/>
            <w:gridSpan w:val="2"/>
            <w:tcBorders>
              <w:top w:val="nil"/>
              <w:left w:val="nil"/>
              <w:bottom w:val="single" w:sz="6" w:space="0" w:color="000000"/>
              <w:right w:val="nil"/>
            </w:tcBorders>
            <w:tcMar>
              <w:top w:w="0" w:type="dxa"/>
              <w:left w:w="130" w:type="dxa"/>
              <w:bottom w:w="0" w:type="dxa"/>
              <w:right w:w="130" w:type="dxa"/>
            </w:tcMar>
            <w:hideMark/>
          </w:tcPr>
          <w:p w:rsidR="0020088F" w:rsidRPr="0027008F" w:rsidRDefault="0020088F">
            <w:pPr>
              <w:rPr>
                <w:rFonts w:ascii="Times New Roman" w:hAnsi="Times New Roman" w:cs="Times New Roman"/>
              </w:rPr>
            </w:pPr>
          </w:p>
        </w:tc>
        <w:tc>
          <w:tcPr>
            <w:tcW w:w="4648" w:type="dxa"/>
            <w:gridSpan w:val="6"/>
            <w:tcBorders>
              <w:top w:val="single" w:sz="6" w:space="0" w:color="000000"/>
              <w:left w:val="nil"/>
              <w:bottom w:val="single" w:sz="6" w:space="0" w:color="000000"/>
              <w:right w:val="nil"/>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gridAfter w:val="1"/>
          <w:wAfter w:w="94" w:type="dxa"/>
        </w:trPr>
        <w:tc>
          <w:tcPr>
            <w:tcW w:w="254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Реестровый номер</w:t>
            </w:r>
          </w:p>
        </w:tc>
        <w:tc>
          <w:tcPr>
            <w:tcW w:w="25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0088F" w:rsidRPr="0027008F" w:rsidRDefault="0020088F">
            <w:pPr>
              <w:rPr>
                <w:rFonts w:ascii="Times New Roman" w:hAnsi="Times New Roman" w:cs="Times New Roman"/>
                <w:sz w:val="26"/>
                <w:szCs w:val="26"/>
                <w:lang w:eastAsia="ru-RU"/>
              </w:rPr>
            </w:pPr>
          </w:p>
        </w:tc>
        <w:tc>
          <w:tcPr>
            <w:tcW w:w="824" w:type="dxa"/>
            <w:gridSpan w:val="2"/>
            <w:tcBorders>
              <w:top w:val="nil"/>
              <w:left w:val="single" w:sz="6" w:space="0" w:color="000000"/>
              <w:bottom w:val="nil"/>
              <w:right w:val="single" w:sz="6" w:space="0" w:color="000000"/>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558"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Дата присвоения</w:t>
            </w:r>
          </w:p>
        </w:tc>
        <w:tc>
          <w:tcPr>
            <w:tcW w:w="2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0088F" w:rsidRPr="0027008F" w:rsidRDefault="0020088F">
            <w:pPr>
              <w:rPr>
                <w:rFonts w:ascii="Times New Roman" w:hAnsi="Times New Roman" w:cs="Times New Roman"/>
                <w:sz w:val="26"/>
                <w:szCs w:val="26"/>
                <w:lang w:eastAsia="ru-RU"/>
              </w:rPr>
            </w:pPr>
          </w:p>
        </w:tc>
      </w:tr>
      <w:tr w:rsidR="0020088F" w:rsidRPr="0027008F" w:rsidTr="0020088F">
        <w:trPr>
          <w:gridAfter w:val="1"/>
          <w:wAfter w:w="108" w:type="dxa"/>
          <w:trHeight w:val="15"/>
        </w:trPr>
        <w:tc>
          <w:tcPr>
            <w:tcW w:w="5171" w:type="dxa"/>
            <w:gridSpan w:val="3"/>
            <w:hideMark/>
          </w:tcPr>
          <w:p w:rsidR="0020088F" w:rsidRPr="0027008F" w:rsidRDefault="0020088F">
            <w:pPr>
              <w:rPr>
                <w:rFonts w:ascii="Times New Roman" w:hAnsi="Times New Roman" w:cs="Times New Roman"/>
              </w:rPr>
            </w:pPr>
          </w:p>
        </w:tc>
        <w:tc>
          <w:tcPr>
            <w:tcW w:w="4580" w:type="dxa"/>
            <w:gridSpan w:val="5"/>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gridAfter w:val="1"/>
          <w:wAfter w:w="108" w:type="dxa"/>
        </w:trPr>
        <w:tc>
          <w:tcPr>
            <w:tcW w:w="5171" w:type="dxa"/>
            <w:gridSpan w:val="3"/>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Наименования сведений</w:t>
            </w:r>
          </w:p>
        </w:tc>
        <w:tc>
          <w:tcPr>
            <w:tcW w:w="4580" w:type="dxa"/>
            <w:gridSpan w:val="5"/>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Значения сведений</w:t>
            </w:r>
          </w:p>
        </w:tc>
      </w:tr>
      <w:tr w:rsidR="0020088F" w:rsidRPr="0027008F" w:rsidTr="0020088F">
        <w:trPr>
          <w:gridAfter w:val="1"/>
          <w:wAfter w:w="108" w:type="dxa"/>
        </w:trPr>
        <w:tc>
          <w:tcPr>
            <w:tcW w:w="5171" w:type="dxa"/>
            <w:gridSpan w:val="3"/>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w:t>
            </w:r>
          </w:p>
        </w:tc>
        <w:tc>
          <w:tcPr>
            <w:tcW w:w="4580" w:type="dxa"/>
            <w:gridSpan w:val="5"/>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w:t>
            </w:r>
          </w:p>
        </w:tc>
      </w:tr>
      <w:tr w:rsidR="0020088F" w:rsidRPr="0027008F" w:rsidTr="0020088F">
        <w:trPr>
          <w:gridAfter w:val="1"/>
          <w:wAfter w:w="108" w:type="dxa"/>
        </w:trPr>
        <w:tc>
          <w:tcPr>
            <w:tcW w:w="5171" w:type="dxa"/>
            <w:gridSpan w:val="3"/>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20088F" w:rsidRPr="0027008F" w:rsidRDefault="0020088F">
            <w:pPr>
              <w:rPr>
                <w:rFonts w:ascii="Times New Roman" w:hAnsi="Times New Roman" w:cs="Times New Roman"/>
              </w:rPr>
            </w:pPr>
          </w:p>
        </w:tc>
        <w:tc>
          <w:tcPr>
            <w:tcW w:w="4580" w:type="dxa"/>
            <w:gridSpan w:val="5"/>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gridAfter w:val="1"/>
          <w:wAfter w:w="108" w:type="dxa"/>
        </w:trPr>
        <w:tc>
          <w:tcPr>
            <w:tcW w:w="5171" w:type="dxa"/>
            <w:gridSpan w:val="3"/>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20088F" w:rsidRPr="0027008F" w:rsidRDefault="0020088F">
            <w:pPr>
              <w:rPr>
                <w:rFonts w:ascii="Times New Roman" w:hAnsi="Times New Roman" w:cs="Times New Roman"/>
              </w:rPr>
            </w:pPr>
          </w:p>
        </w:tc>
        <w:tc>
          <w:tcPr>
            <w:tcW w:w="4580" w:type="dxa"/>
            <w:gridSpan w:val="5"/>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r>
    </w:tbl>
    <w:p w:rsidR="00DB2575" w:rsidRPr="0027008F" w:rsidRDefault="00DB2575" w:rsidP="00211F68">
      <w:pPr>
        <w:shd w:val="clear" w:color="auto" w:fill="FFFFFF"/>
        <w:textAlignment w:val="baseline"/>
        <w:rPr>
          <w:rFonts w:ascii="Times New Roman" w:hAnsi="Times New Roman" w:cs="Times New Roman"/>
          <w:sz w:val="26"/>
          <w:szCs w:val="26"/>
          <w:lang w:eastAsia="ru-RU"/>
        </w:rPr>
      </w:pPr>
    </w:p>
    <w:p w:rsidR="0020088F" w:rsidRPr="0027008F" w:rsidRDefault="00D151BA" w:rsidP="00D151BA">
      <w:pPr>
        <w:shd w:val="clear" w:color="auto" w:fill="FFFFFF"/>
        <w:ind w:firstLine="480"/>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 xml:space="preserve"> </w:t>
      </w:r>
      <w:r w:rsidR="0020088F" w:rsidRPr="0027008F">
        <w:rPr>
          <w:rFonts w:ascii="Times New Roman" w:hAnsi="Times New Roman" w:cs="Times New Roman"/>
          <w:b/>
          <w:bCs/>
          <w:sz w:val="26"/>
          <w:szCs w:val="26"/>
          <w:lang w:eastAsia="ru-RU"/>
        </w:rPr>
        <w:t>2. Информация об изменении сведений об объекте учета муниципального имущества</w:t>
      </w:r>
    </w:p>
    <w:tbl>
      <w:tblPr>
        <w:tblW w:w="0" w:type="auto"/>
        <w:tblCellMar>
          <w:left w:w="0" w:type="dxa"/>
          <w:right w:w="0" w:type="dxa"/>
        </w:tblCellMar>
        <w:tblLook w:val="04A0" w:firstRow="1" w:lastRow="0" w:firstColumn="1" w:lastColumn="0" w:noHBand="0" w:noVBand="1"/>
      </w:tblPr>
      <w:tblGrid>
        <w:gridCol w:w="2108"/>
        <w:gridCol w:w="1497"/>
        <w:gridCol w:w="963"/>
        <w:gridCol w:w="370"/>
        <w:gridCol w:w="1794"/>
        <w:gridCol w:w="232"/>
        <w:gridCol w:w="323"/>
        <w:gridCol w:w="2351"/>
      </w:tblGrid>
      <w:tr w:rsidR="0020088F" w:rsidRPr="0027008F" w:rsidTr="0020088F">
        <w:trPr>
          <w:trHeight w:val="15"/>
        </w:trPr>
        <w:tc>
          <w:tcPr>
            <w:tcW w:w="4250" w:type="dxa"/>
            <w:gridSpan w:val="2"/>
            <w:hideMark/>
          </w:tcPr>
          <w:p w:rsidR="0020088F" w:rsidRPr="0027008F" w:rsidRDefault="0020088F">
            <w:pPr>
              <w:rPr>
                <w:rFonts w:ascii="Times New Roman" w:hAnsi="Times New Roman" w:cs="Times New Roman"/>
                <w:b/>
                <w:bCs/>
                <w:sz w:val="26"/>
                <w:szCs w:val="26"/>
                <w:lang w:eastAsia="ru-RU"/>
              </w:rPr>
            </w:pPr>
          </w:p>
        </w:tc>
        <w:tc>
          <w:tcPr>
            <w:tcW w:w="3696" w:type="dxa"/>
            <w:gridSpan w:val="3"/>
            <w:hideMark/>
          </w:tcPr>
          <w:p w:rsidR="0020088F" w:rsidRPr="0027008F" w:rsidRDefault="0020088F">
            <w:pPr>
              <w:spacing w:line="256" w:lineRule="auto"/>
              <w:rPr>
                <w:rFonts w:ascii="Times New Roman" w:hAnsi="Times New Roman" w:cs="Times New Roman"/>
                <w:sz w:val="20"/>
                <w:szCs w:val="20"/>
                <w:lang w:eastAsia="ru-RU"/>
              </w:rPr>
            </w:pPr>
          </w:p>
        </w:tc>
        <w:tc>
          <w:tcPr>
            <w:tcW w:w="3511" w:type="dxa"/>
            <w:gridSpan w:val="3"/>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c>
          <w:tcPr>
            <w:tcW w:w="4250" w:type="dxa"/>
            <w:gridSpan w:val="2"/>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Наименование изменения</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Значение сведений</w:t>
            </w:r>
          </w:p>
        </w:tc>
        <w:tc>
          <w:tcPr>
            <w:tcW w:w="3511" w:type="dxa"/>
            <w:gridSpan w:val="3"/>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Дата изменения</w:t>
            </w:r>
          </w:p>
        </w:tc>
      </w:tr>
      <w:tr w:rsidR="0020088F" w:rsidRPr="0027008F" w:rsidTr="0020088F">
        <w:tc>
          <w:tcPr>
            <w:tcW w:w="4250" w:type="dxa"/>
            <w:gridSpan w:val="2"/>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1</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2</w:t>
            </w:r>
          </w:p>
        </w:tc>
        <w:tc>
          <w:tcPr>
            <w:tcW w:w="3511" w:type="dxa"/>
            <w:gridSpan w:val="3"/>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3</w:t>
            </w:r>
          </w:p>
        </w:tc>
      </w:tr>
      <w:tr w:rsidR="0020088F" w:rsidRPr="0027008F" w:rsidTr="0020088F">
        <w:tc>
          <w:tcPr>
            <w:tcW w:w="4250" w:type="dxa"/>
            <w:gridSpan w:val="2"/>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20088F" w:rsidRPr="0027008F" w:rsidRDefault="0020088F">
            <w:pPr>
              <w:rPr>
                <w:rFonts w:ascii="Times New Roman" w:hAnsi="Times New Roman" w:cs="Times New Roman"/>
                <w:sz w:val="26"/>
                <w:szCs w:val="26"/>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511" w:type="dxa"/>
            <w:gridSpan w:val="3"/>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c>
          <w:tcPr>
            <w:tcW w:w="4250" w:type="dxa"/>
            <w:gridSpan w:val="2"/>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511" w:type="dxa"/>
            <w:gridSpan w:val="3"/>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c>
          <w:tcPr>
            <w:tcW w:w="11458" w:type="dxa"/>
            <w:gridSpan w:val="8"/>
            <w:tcBorders>
              <w:top w:val="single" w:sz="6" w:space="0" w:color="000000"/>
              <w:left w:val="nil"/>
              <w:bottom w:val="nil"/>
              <w:right w:val="nil"/>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c>
          <w:tcPr>
            <w:tcW w:w="11458" w:type="dxa"/>
            <w:gridSpan w:val="8"/>
            <w:tcMar>
              <w:top w:w="0" w:type="dxa"/>
              <w:left w:w="130" w:type="dxa"/>
              <w:bottom w:w="0" w:type="dxa"/>
              <w:right w:w="130" w:type="dxa"/>
            </w:tcMar>
            <w:hideMark/>
          </w:tcPr>
          <w:p w:rsidR="0020088F" w:rsidRPr="0027008F" w:rsidRDefault="0020088F">
            <w:pPr>
              <w:spacing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w:t>
            </w:r>
          </w:p>
        </w:tc>
      </w:tr>
      <w:tr w:rsidR="0020088F" w:rsidRPr="0027008F" w:rsidTr="0020088F">
        <w:tc>
          <w:tcPr>
            <w:tcW w:w="11458" w:type="dxa"/>
            <w:gridSpan w:val="8"/>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hAnsi="Times New Roman" w:cs="Times New Roman"/>
                <w:sz w:val="24"/>
                <w:szCs w:val="24"/>
                <w:lang w:eastAsia="ru-RU"/>
              </w:rPr>
            </w:pPr>
            <w:r w:rsidRPr="0027008F">
              <w:rPr>
                <w:rFonts w:ascii="Times New Roman" w:hAnsi="Times New Roman" w:cs="Times New Roman"/>
                <w:sz w:val="24"/>
                <w:szCs w:val="24"/>
                <w:lang w:eastAsia="ru-RU"/>
              </w:rPr>
              <w:t>ОТМЕТКА О ПОДТВЕРЖДЕНИИ СВЕДЕНИЙ,</w:t>
            </w:r>
            <w:r w:rsidRPr="0027008F">
              <w:rPr>
                <w:rFonts w:ascii="Times New Roman" w:hAnsi="Times New Roman" w:cs="Times New Roman"/>
                <w:sz w:val="24"/>
                <w:szCs w:val="24"/>
                <w:lang w:eastAsia="ru-RU"/>
              </w:rPr>
              <w:br/>
              <w:t>СОДЕРЖАЩИХСЯ В НАСТОЯЩЕЙ ВЫПИСКЕ</w:t>
            </w:r>
          </w:p>
        </w:tc>
      </w:tr>
      <w:tr w:rsidR="0020088F" w:rsidRPr="0027008F" w:rsidTr="0020088F">
        <w:trPr>
          <w:trHeight w:val="15"/>
        </w:trPr>
        <w:tc>
          <w:tcPr>
            <w:tcW w:w="2218" w:type="dxa"/>
            <w:hideMark/>
          </w:tcPr>
          <w:p w:rsidR="0020088F" w:rsidRPr="0027008F" w:rsidRDefault="0020088F">
            <w:pPr>
              <w:rPr>
                <w:rFonts w:ascii="Times New Roman" w:hAnsi="Times New Roman" w:cs="Times New Roman"/>
                <w:sz w:val="26"/>
                <w:szCs w:val="26"/>
                <w:lang w:eastAsia="ru-RU"/>
              </w:rPr>
            </w:pPr>
          </w:p>
        </w:tc>
        <w:tc>
          <w:tcPr>
            <w:tcW w:w="3142" w:type="dxa"/>
            <w:gridSpan w:val="2"/>
            <w:hideMark/>
          </w:tcPr>
          <w:p w:rsidR="0020088F" w:rsidRPr="0027008F" w:rsidRDefault="0020088F">
            <w:pPr>
              <w:spacing w:line="256" w:lineRule="auto"/>
              <w:rPr>
                <w:rFonts w:ascii="Times New Roman" w:hAnsi="Times New Roman" w:cs="Times New Roman"/>
                <w:sz w:val="20"/>
                <w:szCs w:val="20"/>
                <w:lang w:eastAsia="ru-RU"/>
              </w:rPr>
            </w:pPr>
          </w:p>
        </w:tc>
        <w:tc>
          <w:tcPr>
            <w:tcW w:w="370" w:type="dxa"/>
            <w:hideMark/>
          </w:tcPr>
          <w:p w:rsidR="0020088F" w:rsidRPr="0027008F" w:rsidRDefault="0020088F">
            <w:pPr>
              <w:spacing w:line="256" w:lineRule="auto"/>
              <w:rPr>
                <w:rFonts w:ascii="Times New Roman" w:hAnsi="Times New Roman" w:cs="Times New Roman"/>
                <w:sz w:val="20"/>
                <w:szCs w:val="20"/>
                <w:lang w:eastAsia="ru-RU"/>
              </w:rPr>
            </w:pPr>
          </w:p>
        </w:tc>
        <w:tc>
          <w:tcPr>
            <w:tcW w:w="2587" w:type="dxa"/>
            <w:gridSpan w:val="2"/>
            <w:hideMark/>
          </w:tcPr>
          <w:p w:rsidR="0020088F" w:rsidRPr="0027008F" w:rsidRDefault="0020088F">
            <w:pPr>
              <w:spacing w:line="256" w:lineRule="auto"/>
              <w:rPr>
                <w:rFonts w:ascii="Times New Roman" w:hAnsi="Times New Roman" w:cs="Times New Roman"/>
                <w:sz w:val="20"/>
                <w:szCs w:val="20"/>
                <w:lang w:eastAsia="ru-RU"/>
              </w:rPr>
            </w:pPr>
          </w:p>
        </w:tc>
        <w:tc>
          <w:tcPr>
            <w:tcW w:w="370" w:type="dxa"/>
            <w:hideMark/>
          </w:tcPr>
          <w:p w:rsidR="0020088F" w:rsidRPr="0027008F" w:rsidRDefault="0020088F">
            <w:pPr>
              <w:spacing w:line="256" w:lineRule="auto"/>
              <w:rPr>
                <w:rFonts w:ascii="Times New Roman" w:hAnsi="Times New Roman" w:cs="Times New Roman"/>
                <w:sz w:val="20"/>
                <w:szCs w:val="20"/>
                <w:lang w:eastAsia="ru-RU"/>
              </w:rPr>
            </w:pPr>
          </w:p>
        </w:tc>
        <w:tc>
          <w:tcPr>
            <w:tcW w:w="2772" w:type="dxa"/>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c>
          <w:tcPr>
            <w:tcW w:w="2218" w:type="dxa"/>
            <w:tcMar>
              <w:top w:w="0" w:type="dxa"/>
              <w:left w:w="130" w:type="dxa"/>
              <w:bottom w:w="0" w:type="dxa"/>
              <w:right w:w="130" w:type="dxa"/>
            </w:tcMar>
            <w:hideMark/>
          </w:tcPr>
          <w:p w:rsidR="0020088F" w:rsidRPr="0027008F" w:rsidRDefault="0020088F" w:rsidP="00211F68">
            <w:pPr>
              <w:spacing w:after="0"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Ответственный</w:t>
            </w:r>
          </w:p>
        </w:tc>
        <w:tc>
          <w:tcPr>
            <w:tcW w:w="3142" w:type="dxa"/>
            <w:gridSpan w:val="2"/>
            <w:tcBorders>
              <w:top w:val="nil"/>
              <w:left w:val="nil"/>
              <w:bottom w:val="single" w:sz="6" w:space="0" w:color="000000"/>
              <w:right w:val="nil"/>
            </w:tcBorders>
            <w:tcMar>
              <w:top w:w="0" w:type="dxa"/>
              <w:left w:w="130" w:type="dxa"/>
              <w:bottom w:w="0" w:type="dxa"/>
              <w:right w:w="130" w:type="dxa"/>
            </w:tcMar>
            <w:hideMark/>
          </w:tcPr>
          <w:p w:rsidR="0020088F" w:rsidRPr="0027008F" w:rsidRDefault="0020088F" w:rsidP="00211F68">
            <w:pPr>
              <w:spacing w:after="0"/>
              <w:rPr>
                <w:rFonts w:ascii="Times New Roman" w:hAnsi="Times New Roman" w:cs="Times New Roman"/>
                <w:sz w:val="26"/>
                <w:szCs w:val="26"/>
                <w:lang w:eastAsia="ru-RU"/>
              </w:rPr>
            </w:pPr>
          </w:p>
        </w:tc>
        <w:tc>
          <w:tcPr>
            <w:tcW w:w="370" w:type="dxa"/>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87" w:type="dxa"/>
            <w:gridSpan w:val="2"/>
            <w:tcBorders>
              <w:top w:val="nil"/>
              <w:left w:val="nil"/>
              <w:bottom w:val="single" w:sz="6" w:space="0" w:color="000000"/>
              <w:right w:val="nil"/>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0" w:type="dxa"/>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772" w:type="dxa"/>
            <w:tcBorders>
              <w:top w:val="nil"/>
              <w:left w:val="nil"/>
              <w:bottom w:val="single" w:sz="6" w:space="0" w:color="000000"/>
              <w:right w:val="nil"/>
            </w:tcBorders>
            <w:tcMar>
              <w:top w:w="0" w:type="dxa"/>
              <w:left w:w="130" w:type="dxa"/>
              <w:bottom w:w="0" w:type="dxa"/>
              <w:right w:w="130"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c>
          <w:tcPr>
            <w:tcW w:w="2218" w:type="dxa"/>
            <w:tcMar>
              <w:top w:w="0" w:type="dxa"/>
              <w:left w:w="130" w:type="dxa"/>
              <w:bottom w:w="0" w:type="dxa"/>
              <w:right w:w="130" w:type="dxa"/>
            </w:tcMar>
            <w:hideMark/>
          </w:tcPr>
          <w:p w:rsidR="0020088F" w:rsidRPr="0027008F" w:rsidRDefault="0020088F" w:rsidP="00211F68">
            <w:pPr>
              <w:spacing w:after="0"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исполнитель:</w:t>
            </w:r>
          </w:p>
        </w:tc>
        <w:tc>
          <w:tcPr>
            <w:tcW w:w="3142" w:type="dxa"/>
            <w:gridSpan w:val="2"/>
            <w:tcBorders>
              <w:top w:val="single" w:sz="6" w:space="0" w:color="000000"/>
              <w:left w:val="nil"/>
              <w:bottom w:val="nil"/>
              <w:right w:val="nil"/>
            </w:tcBorders>
            <w:tcMar>
              <w:top w:w="0" w:type="dxa"/>
              <w:left w:w="130" w:type="dxa"/>
              <w:bottom w:w="0" w:type="dxa"/>
              <w:right w:w="130" w:type="dxa"/>
            </w:tcMar>
            <w:hideMark/>
          </w:tcPr>
          <w:p w:rsidR="0020088F" w:rsidRPr="0027008F" w:rsidRDefault="0020088F" w:rsidP="00211F68">
            <w:pPr>
              <w:spacing w:after="0" w:line="256" w:lineRule="auto"/>
              <w:jc w:val="center"/>
              <w:textAlignment w:val="baseline"/>
              <w:rPr>
                <w:rFonts w:ascii="Times New Roman" w:hAnsi="Times New Roman" w:cs="Times New Roman"/>
                <w:sz w:val="26"/>
                <w:szCs w:val="26"/>
                <w:lang w:eastAsia="ru-RU"/>
              </w:rPr>
            </w:pPr>
            <w:r w:rsidRPr="0027008F">
              <w:rPr>
                <w:rFonts w:ascii="Times New Roman" w:hAnsi="Times New Roman" w:cs="Times New Roman"/>
                <w:sz w:val="26"/>
                <w:szCs w:val="26"/>
                <w:lang w:eastAsia="ru-RU"/>
              </w:rPr>
              <w:t>(должность)</w:t>
            </w:r>
          </w:p>
        </w:tc>
        <w:tc>
          <w:tcPr>
            <w:tcW w:w="370" w:type="dxa"/>
            <w:tcMar>
              <w:top w:w="0" w:type="dxa"/>
              <w:left w:w="130" w:type="dxa"/>
              <w:bottom w:w="0" w:type="dxa"/>
              <w:right w:w="130" w:type="dxa"/>
            </w:tcMar>
            <w:hideMark/>
          </w:tcPr>
          <w:p w:rsidR="0020088F" w:rsidRPr="0027008F" w:rsidRDefault="0020088F">
            <w:pPr>
              <w:rPr>
                <w:rFonts w:ascii="Times New Roman" w:hAnsi="Times New Roman" w:cs="Times New Roman"/>
                <w:sz w:val="26"/>
                <w:szCs w:val="26"/>
                <w:lang w:eastAsia="ru-RU"/>
              </w:rPr>
            </w:pPr>
          </w:p>
        </w:tc>
        <w:tc>
          <w:tcPr>
            <w:tcW w:w="2587" w:type="dxa"/>
            <w:gridSpan w:val="2"/>
            <w:tcBorders>
              <w:top w:val="single" w:sz="6" w:space="0" w:color="000000"/>
              <w:left w:val="nil"/>
              <w:bottom w:val="nil"/>
              <w:right w:val="nil"/>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(подпись)</w:t>
            </w:r>
          </w:p>
        </w:tc>
        <w:tc>
          <w:tcPr>
            <w:tcW w:w="370" w:type="dxa"/>
            <w:tcMar>
              <w:top w:w="0" w:type="dxa"/>
              <w:left w:w="130" w:type="dxa"/>
              <w:bottom w:w="0" w:type="dxa"/>
              <w:right w:w="130" w:type="dxa"/>
            </w:tcMar>
            <w:hideMark/>
          </w:tcPr>
          <w:p w:rsidR="0020088F" w:rsidRPr="0027008F" w:rsidRDefault="0020088F">
            <w:pPr>
              <w:rPr>
                <w:rFonts w:ascii="Times New Roman" w:hAnsi="Times New Roman" w:cs="Times New Roman"/>
                <w:sz w:val="26"/>
                <w:szCs w:val="26"/>
                <w:lang w:eastAsia="ru-RU"/>
              </w:rPr>
            </w:pPr>
          </w:p>
        </w:tc>
        <w:tc>
          <w:tcPr>
            <w:tcW w:w="2772" w:type="dxa"/>
            <w:tcBorders>
              <w:top w:val="single" w:sz="6" w:space="0" w:color="000000"/>
              <w:left w:val="nil"/>
              <w:bottom w:val="nil"/>
              <w:right w:val="nil"/>
            </w:tcBorders>
            <w:tcMar>
              <w:top w:w="0" w:type="dxa"/>
              <w:left w:w="130" w:type="dxa"/>
              <w:bottom w:w="0" w:type="dxa"/>
              <w:right w:w="130" w:type="dxa"/>
            </w:tcMar>
            <w:hideMark/>
          </w:tcPr>
          <w:p w:rsidR="0020088F" w:rsidRPr="0027008F" w:rsidRDefault="0020088F">
            <w:pPr>
              <w:spacing w:line="256" w:lineRule="auto"/>
              <w:jc w:val="center"/>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(расшифровка подписи)</w:t>
            </w:r>
          </w:p>
        </w:tc>
      </w:tr>
    </w:tbl>
    <w:p w:rsidR="0020088F" w:rsidRPr="0027008F" w:rsidRDefault="0020088F" w:rsidP="0020088F">
      <w:pPr>
        <w:shd w:val="clear" w:color="auto" w:fill="FFFFFF"/>
        <w:ind w:firstLine="480"/>
        <w:textAlignment w:val="baseline"/>
        <w:rPr>
          <w:rFonts w:ascii="Times New Roman" w:eastAsia="Times New Roman" w:hAnsi="Times New Roman" w:cs="Times New Roman"/>
          <w:sz w:val="26"/>
          <w:szCs w:val="26"/>
          <w:lang w:eastAsia="ru-RU"/>
        </w:rPr>
      </w:pPr>
    </w:p>
    <w:tbl>
      <w:tblPr>
        <w:tblW w:w="0" w:type="auto"/>
        <w:tblCellMar>
          <w:left w:w="0" w:type="dxa"/>
          <w:right w:w="0" w:type="dxa"/>
        </w:tblCellMar>
        <w:tblLook w:val="04A0" w:firstRow="1" w:lastRow="0" w:firstColumn="1" w:lastColumn="0" w:noHBand="0" w:noVBand="1"/>
      </w:tblPr>
      <w:tblGrid>
        <w:gridCol w:w="405"/>
        <w:gridCol w:w="501"/>
        <w:gridCol w:w="522"/>
        <w:gridCol w:w="1230"/>
        <w:gridCol w:w="558"/>
        <w:gridCol w:w="647"/>
        <w:gridCol w:w="5775"/>
      </w:tblGrid>
      <w:tr w:rsidR="0020088F" w:rsidRPr="0027008F" w:rsidTr="0020088F">
        <w:trPr>
          <w:trHeight w:val="15"/>
        </w:trPr>
        <w:tc>
          <w:tcPr>
            <w:tcW w:w="370" w:type="dxa"/>
            <w:hideMark/>
          </w:tcPr>
          <w:p w:rsidR="0020088F" w:rsidRPr="0027008F" w:rsidRDefault="0020088F">
            <w:pPr>
              <w:rPr>
                <w:rFonts w:ascii="Times New Roman" w:hAnsi="Times New Roman" w:cs="Times New Roman"/>
                <w:sz w:val="26"/>
                <w:szCs w:val="26"/>
                <w:lang w:eastAsia="ru-RU"/>
              </w:rPr>
            </w:pPr>
          </w:p>
        </w:tc>
        <w:tc>
          <w:tcPr>
            <w:tcW w:w="554" w:type="dxa"/>
            <w:hideMark/>
          </w:tcPr>
          <w:p w:rsidR="0020088F" w:rsidRPr="0027008F" w:rsidRDefault="0020088F">
            <w:pPr>
              <w:spacing w:line="256" w:lineRule="auto"/>
              <w:rPr>
                <w:rFonts w:ascii="Times New Roman" w:hAnsi="Times New Roman" w:cs="Times New Roman"/>
                <w:sz w:val="20"/>
                <w:szCs w:val="20"/>
                <w:lang w:eastAsia="ru-RU"/>
              </w:rPr>
            </w:pPr>
          </w:p>
        </w:tc>
        <w:tc>
          <w:tcPr>
            <w:tcW w:w="554" w:type="dxa"/>
            <w:hideMark/>
          </w:tcPr>
          <w:p w:rsidR="0020088F" w:rsidRPr="0027008F" w:rsidRDefault="0020088F">
            <w:pPr>
              <w:spacing w:line="256" w:lineRule="auto"/>
              <w:rPr>
                <w:rFonts w:ascii="Times New Roman" w:hAnsi="Times New Roman" w:cs="Times New Roman"/>
                <w:sz w:val="20"/>
                <w:szCs w:val="20"/>
                <w:lang w:eastAsia="ru-RU"/>
              </w:rPr>
            </w:pPr>
          </w:p>
        </w:tc>
        <w:tc>
          <w:tcPr>
            <w:tcW w:w="1478" w:type="dxa"/>
            <w:hideMark/>
          </w:tcPr>
          <w:p w:rsidR="0020088F" w:rsidRPr="0027008F" w:rsidRDefault="0020088F">
            <w:pPr>
              <w:spacing w:line="256" w:lineRule="auto"/>
              <w:rPr>
                <w:rFonts w:ascii="Times New Roman" w:hAnsi="Times New Roman" w:cs="Times New Roman"/>
                <w:sz w:val="20"/>
                <w:szCs w:val="20"/>
                <w:lang w:eastAsia="ru-RU"/>
              </w:rPr>
            </w:pPr>
          </w:p>
        </w:tc>
        <w:tc>
          <w:tcPr>
            <w:tcW w:w="554" w:type="dxa"/>
            <w:hideMark/>
          </w:tcPr>
          <w:p w:rsidR="0020088F" w:rsidRPr="0027008F" w:rsidRDefault="0020088F">
            <w:pPr>
              <w:spacing w:line="256" w:lineRule="auto"/>
              <w:rPr>
                <w:rFonts w:ascii="Times New Roman" w:hAnsi="Times New Roman" w:cs="Times New Roman"/>
                <w:sz w:val="20"/>
                <w:szCs w:val="20"/>
                <w:lang w:eastAsia="ru-RU"/>
              </w:rPr>
            </w:pPr>
          </w:p>
        </w:tc>
        <w:tc>
          <w:tcPr>
            <w:tcW w:w="739" w:type="dxa"/>
            <w:hideMark/>
          </w:tcPr>
          <w:p w:rsidR="0020088F" w:rsidRPr="0027008F" w:rsidRDefault="0020088F">
            <w:pPr>
              <w:spacing w:line="256" w:lineRule="auto"/>
              <w:rPr>
                <w:rFonts w:ascii="Times New Roman" w:hAnsi="Times New Roman" w:cs="Times New Roman"/>
                <w:sz w:val="20"/>
                <w:szCs w:val="20"/>
                <w:lang w:eastAsia="ru-RU"/>
              </w:rPr>
            </w:pPr>
          </w:p>
        </w:tc>
        <w:tc>
          <w:tcPr>
            <w:tcW w:w="7207" w:type="dxa"/>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c>
          <w:tcPr>
            <w:tcW w:w="370" w:type="dxa"/>
            <w:tcMar>
              <w:top w:w="0" w:type="dxa"/>
              <w:left w:w="149" w:type="dxa"/>
              <w:bottom w:w="0" w:type="dxa"/>
              <w:right w:w="149" w:type="dxa"/>
            </w:tcMar>
            <w:hideMark/>
          </w:tcPr>
          <w:p w:rsidR="0020088F" w:rsidRPr="0027008F" w:rsidRDefault="0020088F">
            <w:pPr>
              <w:spacing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20088F" w:rsidRPr="0027008F" w:rsidRDefault="0020088F">
            <w:pPr>
              <w:rPr>
                <w:rFonts w:ascii="Times New Roman" w:hAnsi="Times New Roman" w:cs="Times New Roman"/>
                <w:sz w:val="26"/>
                <w:szCs w:val="26"/>
                <w:lang w:eastAsia="ru-RU"/>
              </w:rPr>
            </w:pPr>
          </w:p>
        </w:tc>
        <w:tc>
          <w:tcPr>
            <w:tcW w:w="554" w:type="dxa"/>
            <w:tcMar>
              <w:top w:w="0" w:type="dxa"/>
              <w:left w:w="149" w:type="dxa"/>
              <w:bottom w:w="0" w:type="dxa"/>
              <w:right w:w="149" w:type="dxa"/>
            </w:tcMar>
            <w:hideMark/>
          </w:tcPr>
          <w:p w:rsidR="0020088F" w:rsidRPr="0027008F" w:rsidRDefault="0020088F">
            <w:pPr>
              <w:spacing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20088F" w:rsidRPr="0027008F" w:rsidRDefault="0020088F">
            <w:pPr>
              <w:rPr>
                <w:rFonts w:ascii="Times New Roman" w:hAnsi="Times New Roman" w:cs="Times New Roman"/>
                <w:sz w:val="26"/>
                <w:szCs w:val="26"/>
                <w:lang w:eastAsia="ru-RU"/>
              </w:rPr>
            </w:pPr>
          </w:p>
        </w:tc>
        <w:tc>
          <w:tcPr>
            <w:tcW w:w="554" w:type="dxa"/>
            <w:tcMar>
              <w:top w:w="0" w:type="dxa"/>
              <w:left w:w="149" w:type="dxa"/>
              <w:bottom w:w="0" w:type="dxa"/>
              <w:right w:w="149" w:type="dxa"/>
            </w:tcMar>
            <w:hideMark/>
          </w:tcPr>
          <w:p w:rsidR="0020088F" w:rsidRPr="0027008F" w:rsidRDefault="0020088F">
            <w:pPr>
              <w:spacing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20088F" w:rsidRPr="0027008F" w:rsidRDefault="0020088F">
            <w:pPr>
              <w:rPr>
                <w:rFonts w:ascii="Times New Roman" w:hAnsi="Times New Roman" w:cs="Times New Roman"/>
                <w:sz w:val="26"/>
                <w:szCs w:val="26"/>
                <w:lang w:eastAsia="ru-RU"/>
              </w:rPr>
            </w:pPr>
          </w:p>
        </w:tc>
        <w:tc>
          <w:tcPr>
            <w:tcW w:w="7207" w:type="dxa"/>
            <w:tcMar>
              <w:top w:w="0" w:type="dxa"/>
              <w:left w:w="149" w:type="dxa"/>
              <w:bottom w:w="0" w:type="dxa"/>
              <w:right w:w="149" w:type="dxa"/>
            </w:tcMar>
            <w:hideMark/>
          </w:tcPr>
          <w:p w:rsidR="0020088F" w:rsidRPr="0027008F" w:rsidRDefault="0020088F">
            <w:pPr>
              <w:spacing w:line="256" w:lineRule="auto"/>
              <w:textAlignment w:val="baseline"/>
              <w:rPr>
                <w:rFonts w:ascii="Times New Roman" w:eastAsia="Times New Roman" w:hAnsi="Times New Roman" w:cs="Times New Roman"/>
                <w:sz w:val="26"/>
                <w:szCs w:val="26"/>
                <w:lang w:eastAsia="ru-RU"/>
              </w:rPr>
            </w:pPr>
            <w:r w:rsidRPr="0027008F">
              <w:rPr>
                <w:rFonts w:ascii="Times New Roman" w:hAnsi="Times New Roman" w:cs="Times New Roman"/>
                <w:sz w:val="26"/>
                <w:szCs w:val="26"/>
                <w:lang w:eastAsia="ru-RU"/>
              </w:rPr>
              <w:t>г.</w:t>
            </w:r>
          </w:p>
        </w:tc>
      </w:tr>
    </w:tbl>
    <w:p w:rsidR="0020088F" w:rsidRPr="0027008F" w:rsidRDefault="0020088F" w:rsidP="0020088F">
      <w:pPr>
        <w:autoSpaceDE w:val="0"/>
        <w:autoSpaceDN w:val="0"/>
        <w:adjustRightInd w:val="0"/>
        <w:ind w:firstLine="709"/>
        <w:jc w:val="both"/>
        <w:rPr>
          <w:rFonts w:ascii="Times New Roman" w:eastAsia="Times New Roman" w:hAnsi="Times New Roman" w:cs="Times New Roman"/>
          <w:bCs/>
          <w:sz w:val="26"/>
          <w:szCs w:val="26"/>
          <w:lang w:eastAsia="zh-CN"/>
        </w:rPr>
      </w:pPr>
    </w:p>
    <w:p w:rsidR="0020088F" w:rsidRPr="0027008F" w:rsidRDefault="0020088F" w:rsidP="00211F68">
      <w:pPr>
        <w:spacing w:after="0"/>
        <w:jc w:val="right"/>
        <w:rPr>
          <w:rFonts w:ascii="Times New Roman" w:hAnsi="Times New Roman" w:cs="Times New Roman"/>
          <w:bCs/>
        </w:rPr>
      </w:pPr>
      <w:r w:rsidRPr="0027008F">
        <w:rPr>
          <w:rFonts w:ascii="Times New Roman" w:hAnsi="Times New Roman" w:cs="Times New Roman"/>
          <w:bCs/>
        </w:rPr>
        <w:t>Приложение 2</w:t>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t xml:space="preserve">к Порядку ведения реестра </w:t>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t>муниципального имущества, находящегося в</w:t>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t xml:space="preserve">собственности муниципального образования </w:t>
      </w:r>
    </w:p>
    <w:p w:rsidR="0020088F" w:rsidRPr="0027008F" w:rsidRDefault="0020088F" w:rsidP="00211F68">
      <w:pPr>
        <w:autoSpaceDE w:val="0"/>
        <w:autoSpaceDN w:val="0"/>
        <w:adjustRightInd w:val="0"/>
        <w:spacing w:after="0"/>
        <w:ind w:firstLine="709"/>
        <w:jc w:val="right"/>
        <w:rPr>
          <w:rFonts w:ascii="Times New Roman" w:hAnsi="Times New Roman" w:cs="Times New Roman"/>
          <w:bCs/>
        </w:rPr>
      </w:pPr>
      <w:r w:rsidRPr="0027008F">
        <w:rPr>
          <w:rFonts w:ascii="Times New Roman" w:hAnsi="Times New Roman" w:cs="Times New Roman"/>
          <w:bCs/>
        </w:rPr>
        <w:t>«</w:t>
      </w:r>
      <w:proofErr w:type="spellStart"/>
      <w:r w:rsidR="00576E6C">
        <w:rPr>
          <w:rFonts w:ascii="Times New Roman" w:hAnsi="Times New Roman" w:cs="Times New Roman"/>
          <w:bCs/>
        </w:rPr>
        <w:t>Адашевское</w:t>
      </w:r>
      <w:proofErr w:type="spellEnd"/>
      <w:r w:rsidRPr="0027008F">
        <w:rPr>
          <w:rFonts w:ascii="Times New Roman" w:hAnsi="Times New Roman" w:cs="Times New Roman"/>
          <w:bCs/>
        </w:rPr>
        <w:t xml:space="preserve"> сельское поселение»</w:t>
      </w:r>
    </w:p>
    <w:p w:rsidR="0020088F" w:rsidRPr="0027008F" w:rsidRDefault="0020088F" w:rsidP="0020088F">
      <w:pPr>
        <w:shd w:val="clear" w:color="auto" w:fill="FFFFFF"/>
        <w:jc w:val="center"/>
        <w:rPr>
          <w:rFonts w:ascii="Times New Roman" w:hAnsi="Times New Roman" w:cs="Times New Roman"/>
          <w:lang w:eastAsia="ru-RU"/>
        </w:rPr>
      </w:pPr>
    </w:p>
    <w:p w:rsidR="0020088F" w:rsidRPr="0027008F" w:rsidRDefault="0020088F" w:rsidP="0020088F">
      <w:pPr>
        <w:shd w:val="clear" w:color="auto" w:fill="FFFFFF"/>
        <w:jc w:val="center"/>
        <w:rPr>
          <w:rFonts w:ascii="Times New Roman" w:hAnsi="Times New Roman" w:cs="Times New Roman"/>
          <w:i/>
          <w:sz w:val="24"/>
          <w:szCs w:val="24"/>
          <w:lang w:eastAsia="ru-RU"/>
        </w:rPr>
      </w:pPr>
      <w:r w:rsidRPr="0027008F">
        <w:rPr>
          <w:rFonts w:ascii="Times New Roman" w:hAnsi="Times New Roman" w:cs="Times New Roman"/>
          <w:i/>
          <w:lang w:eastAsia="ru-RU"/>
        </w:rPr>
        <w:t>Форма уведомления об отсутствии запрашиваемой информации в реестре муниципального имущества</w:t>
      </w:r>
    </w:p>
    <w:p w:rsidR="0020088F" w:rsidRPr="0027008F" w:rsidRDefault="0020088F" w:rsidP="00211F68">
      <w:pPr>
        <w:shd w:val="clear" w:color="auto" w:fill="FFFFFF"/>
        <w:rPr>
          <w:rFonts w:ascii="Times New Roman" w:hAnsi="Times New Roman" w:cs="Times New Roman"/>
          <w:sz w:val="20"/>
          <w:szCs w:val="20"/>
          <w:lang w:eastAsia="ru-RU"/>
        </w:rPr>
      </w:pPr>
    </w:p>
    <w:p w:rsidR="0020088F" w:rsidRPr="0027008F" w:rsidRDefault="0020088F" w:rsidP="0020088F">
      <w:pPr>
        <w:shd w:val="clear" w:color="auto" w:fill="FFFFFF"/>
        <w:jc w:val="center"/>
        <w:rPr>
          <w:rFonts w:ascii="Times New Roman" w:hAnsi="Times New Roman" w:cs="Times New Roman"/>
          <w:b/>
          <w:bCs/>
          <w:sz w:val="26"/>
          <w:szCs w:val="26"/>
          <w:lang w:eastAsia="ru-RU"/>
        </w:rPr>
      </w:pPr>
      <w:r w:rsidRPr="0027008F">
        <w:rPr>
          <w:rFonts w:ascii="Times New Roman" w:hAnsi="Times New Roman" w:cs="Times New Roman"/>
          <w:b/>
          <w:bCs/>
          <w:sz w:val="26"/>
          <w:szCs w:val="26"/>
          <w:lang w:eastAsia="ru-RU"/>
        </w:rPr>
        <w:t>Администрация</w:t>
      </w:r>
      <w:r w:rsidR="000C19C5">
        <w:rPr>
          <w:rFonts w:ascii="Times New Roman" w:hAnsi="Times New Roman" w:cs="Times New Roman"/>
          <w:b/>
          <w:bCs/>
          <w:sz w:val="26"/>
          <w:szCs w:val="26"/>
          <w:lang w:eastAsia="ru-RU"/>
        </w:rPr>
        <w:t xml:space="preserve"> </w:t>
      </w:r>
      <w:proofErr w:type="spellStart"/>
      <w:proofErr w:type="gramStart"/>
      <w:r w:rsidR="000C19C5">
        <w:rPr>
          <w:rFonts w:ascii="Times New Roman" w:hAnsi="Times New Roman" w:cs="Times New Roman"/>
          <w:b/>
          <w:bCs/>
          <w:sz w:val="26"/>
          <w:szCs w:val="26"/>
          <w:lang w:eastAsia="ru-RU"/>
        </w:rPr>
        <w:t>Адашевского</w:t>
      </w:r>
      <w:proofErr w:type="spellEnd"/>
      <w:r w:rsidR="00794354">
        <w:rPr>
          <w:rFonts w:ascii="Times New Roman" w:hAnsi="Times New Roman" w:cs="Times New Roman"/>
          <w:b/>
          <w:bCs/>
          <w:sz w:val="26"/>
          <w:szCs w:val="26"/>
          <w:lang w:eastAsia="ru-RU"/>
        </w:rPr>
        <w:t xml:space="preserve"> </w:t>
      </w:r>
      <w:r w:rsidRPr="0027008F">
        <w:rPr>
          <w:rFonts w:ascii="Times New Roman" w:hAnsi="Times New Roman" w:cs="Times New Roman"/>
          <w:b/>
          <w:bCs/>
          <w:sz w:val="26"/>
          <w:szCs w:val="26"/>
          <w:lang w:eastAsia="ru-RU"/>
        </w:rPr>
        <w:t xml:space="preserve"> сельского</w:t>
      </w:r>
      <w:proofErr w:type="gramEnd"/>
      <w:r w:rsidRPr="0027008F">
        <w:rPr>
          <w:rFonts w:ascii="Times New Roman" w:hAnsi="Times New Roman" w:cs="Times New Roman"/>
          <w:b/>
          <w:bCs/>
          <w:sz w:val="26"/>
          <w:szCs w:val="26"/>
          <w:lang w:eastAsia="ru-RU"/>
        </w:rPr>
        <w:t xml:space="preserve"> поселения</w:t>
      </w:r>
    </w:p>
    <w:p w:rsidR="0020088F" w:rsidRPr="0027008F" w:rsidRDefault="00794354" w:rsidP="0020088F">
      <w:pPr>
        <w:shd w:val="clear" w:color="auto" w:fill="FFFFFF"/>
        <w:jc w:val="center"/>
        <w:rPr>
          <w:rFonts w:ascii="Times New Roman" w:hAnsi="Times New Roman" w:cs="Times New Roman"/>
          <w:sz w:val="26"/>
          <w:szCs w:val="26"/>
          <w:lang w:eastAsia="ru-RU"/>
        </w:rPr>
      </w:pPr>
      <w:proofErr w:type="spellStart"/>
      <w:r>
        <w:rPr>
          <w:rFonts w:ascii="Times New Roman" w:hAnsi="Times New Roman" w:cs="Times New Roman"/>
          <w:b/>
          <w:bCs/>
          <w:sz w:val="26"/>
          <w:szCs w:val="26"/>
          <w:lang w:eastAsia="ru-RU"/>
        </w:rPr>
        <w:t>Кадошкинского</w:t>
      </w:r>
      <w:proofErr w:type="spellEnd"/>
      <w:r w:rsidR="00100783">
        <w:rPr>
          <w:rFonts w:ascii="Times New Roman" w:hAnsi="Times New Roman" w:cs="Times New Roman"/>
          <w:b/>
          <w:bCs/>
          <w:sz w:val="26"/>
          <w:szCs w:val="26"/>
          <w:lang w:eastAsia="ru-RU"/>
        </w:rPr>
        <w:t xml:space="preserve"> муниципального </w:t>
      </w:r>
      <w:r>
        <w:rPr>
          <w:rFonts w:ascii="Times New Roman" w:hAnsi="Times New Roman" w:cs="Times New Roman"/>
          <w:b/>
          <w:bCs/>
          <w:sz w:val="26"/>
          <w:szCs w:val="26"/>
          <w:lang w:eastAsia="ru-RU"/>
        </w:rPr>
        <w:t xml:space="preserve"> </w:t>
      </w:r>
      <w:r w:rsidR="0020088F" w:rsidRPr="0027008F">
        <w:rPr>
          <w:rFonts w:ascii="Times New Roman" w:hAnsi="Times New Roman" w:cs="Times New Roman"/>
          <w:b/>
          <w:bCs/>
          <w:sz w:val="26"/>
          <w:szCs w:val="26"/>
          <w:lang w:eastAsia="ru-RU"/>
        </w:rPr>
        <w:t xml:space="preserve"> района</w:t>
      </w:r>
    </w:p>
    <w:p w:rsidR="0020088F" w:rsidRPr="0027008F" w:rsidRDefault="0020088F" w:rsidP="0020088F">
      <w:pPr>
        <w:shd w:val="clear" w:color="auto" w:fill="FFFFFF"/>
        <w:jc w:val="both"/>
        <w:rPr>
          <w:rFonts w:ascii="Times New Roman" w:hAnsi="Times New Roman" w:cs="Times New Roman"/>
          <w:sz w:val="26"/>
          <w:szCs w:val="26"/>
          <w:lang w:eastAsia="ru-RU"/>
        </w:rPr>
      </w:pPr>
    </w:p>
    <w:p w:rsidR="0020088F" w:rsidRPr="0027008F" w:rsidRDefault="0020088F" w:rsidP="0020088F">
      <w:pPr>
        <w:shd w:val="clear" w:color="auto" w:fill="FFFFFF"/>
        <w:ind w:left="4536"/>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Кому: __________________________</w:t>
      </w:r>
    </w:p>
    <w:p w:rsidR="0020088F" w:rsidRPr="0027008F" w:rsidRDefault="0020088F" w:rsidP="0020088F">
      <w:pPr>
        <w:shd w:val="clear" w:color="auto" w:fill="FFFFFF"/>
        <w:ind w:left="4536"/>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Контактные данные: ______________</w:t>
      </w:r>
    </w:p>
    <w:p w:rsidR="0020088F" w:rsidRPr="0027008F" w:rsidRDefault="0020088F" w:rsidP="0020088F">
      <w:pPr>
        <w:shd w:val="clear" w:color="auto" w:fill="FFFFFF"/>
        <w:jc w:val="both"/>
        <w:rPr>
          <w:rFonts w:ascii="Times New Roman" w:hAnsi="Times New Roman" w:cs="Times New Roman"/>
          <w:sz w:val="26"/>
          <w:szCs w:val="26"/>
          <w:lang w:eastAsia="ru-RU"/>
        </w:rPr>
      </w:pPr>
    </w:p>
    <w:p w:rsidR="0020088F" w:rsidRPr="0027008F" w:rsidRDefault="0020088F" w:rsidP="0020088F">
      <w:pPr>
        <w:shd w:val="clear" w:color="auto" w:fill="FFFFFF"/>
        <w:jc w:val="center"/>
        <w:rPr>
          <w:rFonts w:ascii="Times New Roman" w:hAnsi="Times New Roman" w:cs="Times New Roman"/>
          <w:sz w:val="26"/>
          <w:szCs w:val="26"/>
          <w:lang w:eastAsia="ru-RU"/>
        </w:rPr>
      </w:pPr>
      <w:r w:rsidRPr="0027008F">
        <w:rPr>
          <w:rFonts w:ascii="Times New Roman" w:hAnsi="Times New Roman" w:cs="Times New Roman"/>
          <w:b/>
          <w:bCs/>
          <w:sz w:val="26"/>
          <w:szCs w:val="26"/>
          <w:lang w:eastAsia="ru-RU"/>
        </w:rPr>
        <w:t>Уведомление</w:t>
      </w:r>
    </w:p>
    <w:p w:rsidR="0020088F" w:rsidRPr="0027008F" w:rsidRDefault="0020088F" w:rsidP="0020088F">
      <w:pPr>
        <w:shd w:val="clear" w:color="auto" w:fill="FFFFFF"/>
        <w:jc w:val="center"/>
        <w:rPr>
          <w:rFonts w:ascii="Times New Roman" w:hAnsi="Times New Roman" w:cs="Times New Roman"/>
          <w:sz w:val="26"/>
          <w:szCs w:val="26"/>
          <w:lang w:eastAsia="ru-RU"/>
        </w:rPr>
      </w:pPr>
      <w:r w:rsidRPr="0027008F">
        <w:rPr>
          <w:rFonts w:ascii="Times New Roman" w:hAnsi="Times New Roman" w:cs="Times New Roman"/>
          <w:b/>
          <w:bCs/>
          <w:sz w:val="26"/>
          <w:szCs w:val="26"/>
          <w:lang w:eastAsia="ru-RU"/>
        </w:rPr>
        <w:t>об отсутствии информации в реестре муниципального имущества </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от   __________20 ___ г.                                                                  № _____</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firstLine="851"/>
        <w:jc w:val="both"/>
        <w:rPr>
          <w:rFonts w:ascii="Times New Roman" w:hAnsi="Times New Roman" w:cs="Times New Roman"/>
          <w:sz w:val="26"/>
          <w:szCs w:val="26"/>
          <w:lang w:eastAsia="ru-RU"/>
        </w:rPr>
      </w:pPr>
    </w:p>
    <w:p w:rsidR="0020088F" w:rsidRPr="0027008F" w:rsidRDefault="0020088F" w:rsidP="0020088F">
      <w:pPr>
        <w:shd w:val="clear" w:color="auto" w:fill="FFFFFF"/>
        <w:ind w:firstLine="851"/>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По результатам рассмотрения заявления от __________ № _____ (Заявитель ________________) сообщаем об отсутствии в реестре муниципального имущества запрашиваемых сведений.</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Дополнительно информируем: ___________________________________.</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jc w:val="both"/>
        <w:rPr>
          <w:rFonts w:ascii="Times New Roman" w:hAnsi="Times New Roman" w:cs="Times New Roman"/>
          <w:sz w:val="26"/>
          <w:szCs w:val="26"/>
          <w:lang w:eastAsia="ru-RU"/>
        </w:rPr>
      </w:pPr>
    </w:p>
    <w:p w:rsidR="0020088F" w:rsidRPr="0027008F" w:rsidRDefault="0020088F" w:rsidP="0020088F">
      <w:pPr>
        <w:shd w:val="clear" w:color="auto" w:fill="FFFFFF"/>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Ответственный</w:t>
      </w:r>
    </w:p>
    <w:p w:rsidR="0020088F" w:rsidRPr="0027008F" w:rsidRDefault="0020088F" w:rsidP="0020088F">
      <w:pPr>
        <w:shd w:val="clear" w:color="auto" w:fill="FFFFFF"/>
        <w:jc w:val="both"/>
        <w:rPr>
          <w:rFonts w:ascii="Times New Roman" w:hAnsi="Times New Roman" w:cs="Times New Roman"/>
          <w:sz w:val="26"/>
          <w:szCs w:val="26"/>
          <w:lang w:eastAsia="ru-RU"/>
        </w:rPr>
      </w:pPr>
      <w:proofErr w:type="gramStart"/>
      <w:r w:rsidRPr="0027008F">
        <w:rPr>
          <w:rFonts w:ascii="Times New Roman" w:hAnsi="Times New Roman" w:cs="Times New Roman"/>
          <w:sz w:val="26"/>
          <w:szCs w:val="26"/>
          <w:lang w:eastAsia="ru-RU"/>
        </w:rPr>
        <w:t>исполнитель:   </w:t>
      </w:r>
      <w:proofErr w:type="gramEnd"/>
      <w:r w:rsidRPr="0027008F">
        <w:rPr>
          <w:rFonts w:ascii="Times New Roman" w:hAnsi="Times New Roman" w:cs="Times New Roman"/>
          <w:sz w:val="26"/>
          <w:szCs w:val="26"/>
          <w:lang w:eastAsia="ru-RU"/>
        </w:rPr>
        <w:t>_____________  __________     __________________________</w:t>
      </w:r>
    </w:p>
    <w:p w:rsidR="0020088F" w:rsidRPr="0027008F" w:rsidRDefault="0020088F" w:rsidP="0020088F">
      <w:pPr>
        <w:shd w:val="clear" w:color="auto" w:fill="FFFFFF"/>
        <w:jc w:val="both"/>
        <w:rPr>
          <w:rFonts w:ascii="Times New Roman" w:hAnsi="Times New Roman" w:cs="Times New Roman"/>
          <w:sz w:val="20"/>
          <w:szCs w:val="20"/>
          <w:lang w:eastAsia="ru-RU"/>
        </w:rPr>
      </w:pPr>
      <w:r w:rsidRPr="0027008F">
        <w:rPr>
          <w:rFonts w:ascii="Times New Roman" w:hAnsi="Times New Roman" w:cs="Times New Roman"/>
          <w:sz w:val="20"/>
          <w:szCs w:val="20"/>
          <w:lang w:eastAsia="ru-RU"/>
        </w:rPr>
        <w:t>                                        (</w:t>
      </w:r>
      <w:proofErr w:type="gramStart"/>
      <w:r w:rsidRPr="0027008F">
        <w:rPr>
          <w:rFonts w:ascii="Times New Roman" w:hAnsi="Times New Roman" w:cs="Times New Roman"/>
          <w:sz w:val="20"/>
          <w:szCs w:val="20"/>
          <w:lang w:eastAsia="ru-RU"/>
        </w:rPr>
        <w:t>должность)   </w:t>
      </w:r>
      <w:proofErr w:type="gramEnd"/>
      <w:r w:rsidRPr="0027008F">
        <w:rPr>
          <w:rFonts w:ascii="Times New Roman" w:hAnsi="Times New Roman" w:cs="Times New Roman"/>
          <w:sz w:val="20"/>
          <w:szCs w:val="20"/>
          <w:lang w:eastAsia="ru-RU"/>
        </w:rPr>
        <w:t>             (подпись)                                 (расшифровка подписи)</w:t>
      </w:r>
    </w:p>
    <w:p w:rsidR="0020088F" w:rsidRPr="0027008F" w:rsidRDefault="0020088F" w:rsidP="0020088F">
      <w:pPr>
        <w:shd w:val="clear" w:color="auto" w:fill="FFFFFF"/>
        <w:jc w:val="center"/>
        <w:rPr>
          <w:rFonts w:ascii="Times New Roman" w:hAnsi="Times New Roman" w:cs="Times New Roman"/>
          <w:i/>
          <w:sz w:val="24"/>
          <w:szCs w:val="24"/>
          <w:lang w:eastAsia="ru-RU"/>
        </w:rPr>
      </w:pPr>
      <w:r w:rsidRPr="0027008F">
        <w:rPr>
          <w:rFonts w:ascii="Times New Roman" w:hAnsi="Times New Roman" w:cs="Times New Roman"/>
          <w:i/>
          <w:lang w:eastAsia="ru-RU"/>
        </w:rPr>
        <w:t>Форма решения об отказе в выдаче выписки из реестра</w:t>
      </w:r>
    </w:p>
    <w:p w:rsidR="0020088F" w:rsidRPr="0027008F" w:rsidRDefault="0020088F" w:rsidP="0020088F">
      <w:pPr>
        <w:shd w:val="clear" w:color="auto" w:fill="FFFFFF"/>
        <w:jc w:val="center"/>
        <w:rPr>
          <w:rFonts w:ascii="Times New Roman" w:hAnsi="Times New Roman" w:cs="Times New Roman"/>
          <w:i/>
          <w:lang w:eastAsia="ru-RU"/>
        </w:rPr>
      </w:pPr>
      <w:r w:rsidRPr="0027008F">
        <w:rPr>
          <w:rFonts w:ascii="Times New Roman" w:hAnsi="Times New Roman" w:cs="Times New Roman"/>
          <w:i/>
          <w:lang w:eastAsia="ru-RU"/>
        </w:rPr>
        <w:t>муниципального имущества</w:t>
      </w:r>
    </w:p>
    <w:p w:rsidR="0020088F" w:rsidRPr="0027008F" w:rsidRDefault="0020088F" w:rsidP="0020088F">
      <w:pPr>
        <w:shd w:val="clear" w:color="auto" w:fill="FFFFFF"/>
        <w:ind w:firstLine="720"/>
        <w:jc w:val="both"/>
        <w:rPr>
          <w:rFonts w:ascii="Times New Roman" w:hAnsi="Times New Roman" w:cs="Times New Roman"/>
          <w:sz w:val="20"/>
          <w:szCs w:val="20"/>
          <w:lang w:eastAsia="ru-RU"/>
        </w:rPr>
      </w:pPr>
    </w:p>
    <w:p w:rsidR="0020088F" w:rsidRPr="0027008F" w:rsidRDefault="0020088F" w:rsidP="0020088F">
      <w:pPr>
        <w:shd w:val="clear" w:color="auto" w:fill="FFFFFF"/>
        <w:ind w:firstLine="720"/>
        <w:jc w:val="both"/>
        <w:rPr>
          <w:rFonts w:ascii="Times New Roman" w:hAnsi="Times New Roman" w:cs="Times New Roman"/>
          <w:sz w:val="20"/>
          <w:szCs w:val="20"/>
          <w:lang w:eastAsia="ru-RU"/>
        </w:rPr>
      </w:pPr>
    </w:p>
    <w:p w:rsidR="00211F68" w:rsidRPr="0027008F" w:rsidRDefault="00211F68" w:rsidP="0020088F">
      <w:pPr>
        <w:shd w:val="clear" w:color="auto" w:fill="FFFFFF"/>
        <w:ind w:firstLine="720"/>
        <w:jc w:val="center"/>
        <w:rPr>
          <w:rFonts w:ascii="Times New Roman" w:hAnsi="Times New Roman" w:cs="Times New Roman"/>
          <w:b/>
          <w:bCs/>
          <w:sz w:val="26"/>
          <w:szCs w:val="26"/>
          <w:lang w:eastAsia="ru-RU"/>
        </w:rPr>
      </w:pPr>
    </w:p>
    <w:p w:rsidR="0020088F" w:rsidRPr="0027008F" w:rsidRDefault="0020088F" w:rsidP="0020088F">
      <w:pPr>
        <w:shd w:val="clear" w:color="auto" w:fill="FFFFFF"/>
        <w:ind w:firstLine="720"/>
        <w:jc w:val="center"/>
        <w:rPr>
          <w:rFonts w:ascii="Times New Roman" w:hAnsi="Times New Roman" w:cs="Times New Roman"/>
          <w:b/>
          <w:bCs/>
          <w:sz w:val="26"/>
          <w:szCs w:val="26"/>
          <w:lang w:eastAsia="ru-RU"/>
        </w:rPr>
      </w:pPr>
      <w:r w:rsidRPr="0027008F">
        <w:rPr>
          <w:rFonts w:ascii="Times New Roman" w:hAnsi="Times New Roman" w:cs="Times New Roman"/>
          <w:b/>
          <w:bCs/>
          <w:sz w:val="26"/>
          <w:szCs w:val="26"/>
          <w:lang w:eastAsia="ru-RU"/>
        </w:rPr>
        <w:t>Администрация</w:t>
      </w:r>
      <w:r w:rsidR="000C19C5">
        <w:rPr>
          <w:rFonts w:ascii="Times New Roman" w:hAnsi="Times New Roman" w:cs="Times New Roman"/>
          <w:b/>
          <w:bCs/>
          <w:sz w:val="26"/>
          <w:szCs w:val="26"/>
          <w:lang w:eastAsia="ru-RU"/>
        </w:rPr>
        <w:t xml:space="preserve"> </w:t>
      </w:r>
      <w:proofErr w:type="spellStart"/>
      <w:proofErr w:type="gramStart"/>
      <w:r w:rsidR="000C19C5">
        <w:rPr>
          <w:rFonts w:ascii="Times New Roman" w:hAnsi="Times New Roman" w:cs="Times New Roman"/>
          <w:b/>
          <w:bCs/>
          <w:sz w:val="26"/>
          <w:szCs w:val="26"/>
          <w:lang w:eastAsia="ru-RU"/>
        </w:rPr>
        <w:t>Адашевского</w:t>
      </w:r>
      <w:proofErr w:type="spellEnd"/>
      <w:r w:rsidR="00794354">
        <w:rPr>
          <w:rFonts w:ascii="Times New Roman" w:hAnsi="Times New Roman" w:cs="Times New Roman"/>
          <w:b/>
          <w:bCs/>
          <w:sz w:val="26"/>
          <w:szCs w:val="26"/>
          <w:lang w:eastAsia="ru-RU"/>
        </w:rPr>
        <w:t xml:space="preserve"> </w:t>
      </w:r>
      <w:r w:rsidRPr="0027008F">
        <w:rPr>
          <w:rFonts w:ascii="Times New Roman" w:hAnsi="Times New Roman" w:cs="Times New Roman"/>
          <w:b/>
          <w:bCs/>
          <w:sz w:val="26"/>
          <w:szCs w:val="26"/>
          <w:lang w:eastAsia="ru-RU"/>
        </w:rPr>
        <w:t xml:space="preserve"> сельского</w:t>
      </w:r>
      <w:proofErr w:type="gramEnd"/>
      <w:r w:rsidRPr="0027008F">
        <w:rPr>
          <w:rFonts w:ascii="Times New Roman" w:hAnsi="Times New Roman" w:cs="Times New Roman"/>
          <w:b/>
          <w:bCs/>
          <w:sz w:val="26"/>
          <w:szCs w:val="26"/>
          <w:lang w:eastAsia="ru-RU"/>
        </w:rPr>
        <w:t xml:space="preserve"> поселения</w:t>
      </w:r>
      <w:r w:rsidR="00D151BA" w:rsidRPr="0027008F">
        <w:rPr>
          <w:rFonts w:ascii="Times New Roman" w:hAnsi="Times New Roman" w:cs="Times New Roman"/>
          <w:b/>
          <w:bCs/>
          <w:sz w:val="26"/>
          <w:szCs w:val="26"/>
          <w:lang w:eastAsia="ru-RU"/>
        </w:rPr>
        <w:tab/>
        <w:t xml:space="preserve">                      </w:t>
      </w:r>
      <w:proofErr w:type="spellStart"/>
      <w:r w:rsidR="00211F68" w:rsidRPr="0027008F">
        <w:rPr>
          <w:rFonts w:ascii="Times New Roman" w:hAnsi="Times New Roman" w:cs="Times New Roman"/>
          <w:b/>
          <w:bCs/>
          <w:sz w:val="26"/>
          <w:szCs w:val="26"/>
          <w:lang w:eastAsia="ru-RU"/>
        </w:rPr>
        <w:t>Ка</w:t>
      </w:r>
      <w:r w:rsidR="00794354">
        <w:rPr>
          <w:rFonts w:ascii="Times New Roman" w:hAnsi="Times New Roman" w:cs="Times New Roman"/>
          <w:b/>
          <w:bCs/>
          <w:sz w:val="26"/>
          <w:szCs w:val="26"/>
          <w:lang w:eastAsia="ru-RU"/>
        </w:rPr>
        <w:t>дошкинского</w:t>
      </w:r>
      <w:proofErr w:type="spellEnd"/>
      <w:r w:rsidR="00100783">
        <w:rPr>
          <w:rFonts w:ascii="Times New Roman" w:hAnsi="Times New Roman" w:cs="Times New Roman"/>
          <w:b/>
          <w:bCs/>
          <w:sz w:val="26"/>
          <w:szCs w:val="26"/>
          <w:lang w:eastAsia="ru-RU"/>
        </w:rPr>
        <w:t xml:space="preserve"> муниципального </w:t>
      </w:r>
      <w:r w:rsidR="00794354">
        <w:rPr>
          <w:rFonts w:ascii="Times New Roman" w:hAnsi="Times New Roman" w:cs="Times New Roman"/>
          <w:b/>
          <w:bCs/>
          <w:sz w:val="26"/>
          <w:szCs w:val="26"/>
          <w:lang w:eastAsia="ru-RU"/>
        </w:rPr>
        <w:t xml:space="preserve"> </w:t>
      </w:r>
      <w:r w:rsidRPr="0027008F">
        <w:rPr>
          <w:rFonts w:ascii="Times New Roman" w:hAnsi="Times New Roman" w:cs="Times New Roman"/>
          <w:b/>
          <w:bCs/>
          <w:sz w:val="26"/>
          <w:szCs w:val="26"/>
          <w:lang w:eastAsia="ru-RU"/>
        </w:rPr>
        <w:t xml:space="preserve"> района</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left="4536"/>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Кому: __________________________</w:t>
      </w:r>
    </w:p>
    <w:p w:rsidR="0020088F" w:rsidRPr="0027008F" w:rsidRDefault="0020088F" w:rsidP="0020088F">
      <w:pPr>
        <w:shd w:val="clear" w:color="auto" w:fill="FFFFFF"/>
        <w:ind w:left="4536"/>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Контактные данные: ______________</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firstLine="720"/>
        <w:jc w:val="center"/>
        <w:rPr>
          <w:rFonts w:ascii="Times New Roman" w:hAnsi="Times New Roman" w:cs="Times New Roman"/>
          <w:sz w:val="26"/>
          <w:szCs w:val="26"/>
          <w:lang w:eastAsia="ru-RU"/>
        </w:rPr>
      </w:pPr>
      <w:r w:rsidRPr="0027008F">
        <w:rPr>
          <w:rFonts w:ascii="Times New Roman" w:hAnsi="Times New Roman" w:cs="Times New Roman"/>
          <w:b/>
          <w:bCs/>
          <w:sz w:val="26"/>
          <w:szCs w:val="26"/>
          <w:lang w:eastAsia="ru-RU"/>
        </w:rPr>
        <w:t>Решение об отказе в выдаче выписки из реестра муниципального</w:t>
      </w:r>
    </w:p>
    <w:p w:rsidR="0020088F" w:rsidRPr="0027008F" w:rsidRDefault="0020088F" w:rsidP="0020088F">
      <w:pPr>
        <w:shd w:val="clear" w:color="auto" w:fill="FFFFFF"/>
        <w:ind w:firstLine="720"/>
        <w:jc w:val="center"/>
        <w:rPr>
          <w:rFonts w:ascii="Times New Roman" w:hAnsi="Times New Roman" w:cs="Times New Roman"/>
          <w:sz w:val="26"/>
          <w:szCs w:val="26"/>
          <w:lang w:eastAsia="ru-RU"/>
        </w:rPr>
      </w:pPr>
      <w:r w:rsidRPr="0027008F">
        <w:rPr>
          <w:rFonts w:ascii="Times New Roman" w:hAnsi="Times New Roman" w:cs="Times New Roman"/>
          <w:b/>
          <w:bCs/>
          <w:sz w:val="26"/>
          <w:szCs w:val="26"/>
          <w:lang w:eastAsia="ru-RU"/>
        </w:rPr>
        <w:t>имущества</w:t>
      </w:r>
    </w:p>
    <w:p w:rsidR="0020088F" w:rsidRPr="0027008F" w:rsidRDefault="0020088F" w:rsidP="0020088F">
      <w:pPr>
        <w:shd w:val="clear" w:color="auto" w:fill="FFFFFF"/>
        <w:jc w:val="both"/>
        <w:rPr>
          <w:rFonts w:ascii="Times New Roman" w:hAnsi="Times New Roman" w:cs="Times New Roman"/>
          <w:sz w:val="26"/>
          <w:szCs w:val="26"/>
          <w:lang w:eastAsia="ru-RU"/>
        </w:rPr>
      </w:pPr>
    </w:p>
    <w:p w:rsidR="0020088F" w:rsidRPr="0027008F" w:rsidRDefault="0020088F" w:rsidP="0020088F">
      <w:pPr>
        <w:shd w:val="clear" w:color="auto" w:fill="FFFFFF"/>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от ___________ 20___ г.                                                            №______________</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firstLine="851"/>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По результатам рассмотрения заявления от _________ № ______ (Заявитель __________) принято решение об отказе в выдаче выписки из реестра муниципального имущества по следующим основаниям:</w:t>
      </w:r>
    </w:p>
    <w:p w:rsidR="0020088F" w:rsidRPr="0027008F" w:rsidRDefault="0020088F" w:rsidP="0020088F">
      <w:pPr>
        <w:shd w:val="clear" w:color="auto" w:fill="FFFFFF"/>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___________________________________________________________________</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Дополнительно информируем: _______________________________.</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Вы вправе повторно обратиться в уполномоченный орган с заявлением после устранения указанных нарушений.</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20088F" w:rsidRPr="0027008F" w:rsidRDefault="0020088F" w:rsidP="0020088F">
      <w:pPr>
        <w:shd w:val="clear" w:color="auto" w:fill="FFFFFF"/>
        <w:ind w:firstLine="720"/>
        <w:jc w:val="both"/>
        <w:rPr>
          <w:rFonts w:ascii="Times New Roman" w:hAnsi="Times New Roman" w:cs="Times New Roman"/>
          <w:sz w:val="26"/>
          <w:szCs w:val="26"/>
          <w:lang w:eastAsia="ru-RU"/>
        </w:rPr>
      </w:pPr>
    </w:p>
    <w:p w:rsidR="0020088F" w:rsidRPr="0027008F" w:rsidRDefault="0020088F" w:rsidP="0020088F">
      <w:pPr>
        <w:shd w:val="clear" w:color="auto" w:fill="FFFFFF"/>
        <w:jc w:val="both"/>
        <w:rPr>
          <w:rFonts w:ascii="Times New Roman" w:hAnsi="Times New Roman" w:cs="Times New Roman"/>
          <w:sz w:val="26"/>
          <w:szCs w:val="26"/>
          <w:lang w:eastAsia="ru-RU"/>
        </w:rPr>
      </w:pPr>
      <w:r w:rsidRPr="0027008F">
        <w:rPr>
          <w:rFonts w:ascii="Times New Roman" w:hAnsi="Times New Roman" w:cs="Times New Roman"/>
          <w:sz w:val="26"/>
          <w:szCs w:val="26"/>
          <w:lang w:eastAsia="ru-RU"/>
        </w:rPr>
        <w:t>Ответственный</w:t>
      </w:r>
    </w:p>
    <w:p w:rsidR="0020088F" w:rsidRPr="0027008F" w:rsidRDefault="0020088F" w:rsidP="0020088F">
      <w:pPr>
        <w:shd w:val="clear" w:color="auto" w:fill="FFFFFF"/>
        <w:jc w:val="both"/>
        <w:rPr>
          <w:rFonts w:ascii="Times New Roman" w:hAnsi="Times New Roman" w:cs="Times New Roman"/>
          <w:sz w:val="26"/>
          <w:szCs w:val="26"/>
          <w:lang w:eastAsia="ru-RU"/>
        </w:rPr>
      </w:pPr>
      <w:proofErr w:type="gramStart"/>
      <w:r w:rsidRPr="0027008F">
        <w:rPr>
          <w:rFonts w:ascii="Times New Roman" w:hAnsi="Times New Roman" w:cs="Times New Roman"/>
          <w:sz w:val="26"/>
          <w:szCs w:val="26"/>
          <w:lang w:eastAsia="ru-RU"/>
        </w:rPr>
        <w:t>исполнитель:   </w:t>
      </w:r>
      <w:proofErr w:type="gramEnd"/>
      <w:r w:rsidRPr="0027008F">
        <w:rPr>
          <w:rFonts w:ascii="Times New Roman" w:hAnsi="Times New Roman" w:cs="Times New Roman"/>
          <w:sz w:val="26"/>
          <w:szCs w:val="26"/>
          <w:lang w:eastAsia="ru-RU"/>
        </w:rPr>
        <w:t> _____________  _________    ____________________________</w:t>
      </w:r>
    </w:p>
    <w:p w:rsidR="0020088F" w:rsidRPr="0027008F" w:rsidRDefault="0020088F" w:rsidP="0020088F">
      <w:pPr>
        <w:shd w:val="clear" w:color="auto" w:fill="FFFFFF"/>
        <w:jc w:val="both"/>
        <w:rPr>
          <w:rFonts w:ascii="Times New Roman" w:hAnsi="Times New Roman" w:cs="Times New Roman"/>
          <w:sz w:val="20"/>
          <w:szCs w:val="20"/>
          <w:lang w:eastAsia="ru-RU"/>
        </w:rPr>
      </w:pPr>
      <w:r w:rsidRPr="0027008F">
        <w:rPr>
          <w:rFonts w:ascii="Times New Roman" w:hAnsi="Times New Roman" w:cs="Times New Roman"/>
          <w:sz w:val="20"/>
          <w:szCs w:val="20"/>
          <w:lang w:eastAsia="ru-RU"/>
        </w:rPr>
        <w:t>                                        (</w:t>
      </w:r>
      <w:proofErr w:type="gramStart"/>
      <w:r w:rsidRPr="0027008F">
        <w:rPr>
          <w:rFonts w:ascii="Times New Roman" w:hAnsi="Times New Roman" w:cs="Times New Roman"/>
          <w:sz w:val="20"/>
          <w:szCs w:val="20"/>
          <w:lang w:eastAsia="ru-RU"/>
        </w:rPr>
        <w:t>должность)   </w:t>
      </w:r>
      <w:proofErr w:type="gramEnd"/>
      <w:r w:rsidRPr="0027008F">
        <w:rPr>
          <w:rFonts w:ascii="Times New Roman" w:hAnsi="Times New Roman" w:cs="Times New Roman"/>
          <w:sz w:val="20"/>
          <w:szCs w:val="20"/>
          <w:lang w:eastAsia="ru-RU"/>
        </w:rPr>
        <w:t>           (подпись)                                 (расшифровка подписи)</w:t>
      </w:r>
    </w:p>
    <w:p w:rsidR="0020088F" w:rsidRPr="0027008F" w:rsidRDefault="0020088F" w:rsidP="0020088F">
      <w:pPr>
        <w:spacing w:line="256" w:lineRule="auto"/>
        <w:rPr>
          <w:rFonts w:ascii="Times New Roman" w:hAnsi="Times New Roman" w:cs="Times New Roman"/>
          <w:sz w:val="20"/>
          <w:szCs w:val="20"/>
          <w:lang w:eastAsia="ru-RU"/>
        </w:rPr>
      </w:pPr>
      <w:r w:rsidRPr="0027008F">
        <w:rPr>
          <w:rFonts w:ascii="Times New Roman" w:hAnsi="Times New Roman" w:cs="Times New Roman"/>
          <w:sz w:val="20"/>
          <w:szCs w:val="20"/>
          <w:lang w:eastAsia="ru-RU"/>
        </w:rPr>
        <w:br w:type="page"/>
      </w:r>
    </w:p>
    <w:p w:rsidR="00D151BA" w:rsidRPr="0027008F" w:rsidRDefault="0020088F" w:rsidP="00211F68">
      <w:pPr>
        <w:autoSpaceDE w:val="0"/>
        <w:autoSpaceDN w:val="0"/>
        <w:adjustRightInd w:val="0"/>
        <w:spacing w:after="0"/>
        <w:jc w:val="right"/>
        <w:rPr>
          <w:rFonts w:ascii="Times New Roman" w:hAnsi="Times New Roman" w:cs="Times New Roman"/>
          <w:bCs/>
          <w:lang w:eastAsia="zh-CN"/>
        </w:rPr>
      </w:pPr>
      <w:r w:rsidRPr="0027008F">
        <w:rPr>
          <w:rFonts w:ascii="Times New Roman" w:hAnsi="Times New Roman" w:cs="Times New Roman"/>
          <w:bCs/>
        </w:rPr>
        <w:lastRenderedPageBreak/>
        <w:t>Приложение № 2</w:t>
      </w:r>
      <w:r w:rsidR="00D151BA" w:rsidRPr="0027008F">
        <w:rPr>
          <w:rFonts w:ascii="Times New Roman" w:hAnsi="Times New Roman" w:cs="Times New Roman"/>
          <w:bCs/>
          <w:lang w:eastAsia="zh-CN"/>
        </w:rPr>
        <w:t xml:space="preserve">          </w:t>
      </w:r>
    </w:p>
    <w:p w:rsidR="00D151BA" w:rsidRPr="0027008F" w:rsidRDefault="0020088F" w:rsidP="00211F68">
      <w:pPr>
        <w:autoSpaceDE w:val="0"/>
        <w:autoSpaceDN w:val="0"/>
        <w:adjustRightInd w:val="0"/>
        <w:spacing w:after="0"/>
        <w:jc w:val="right"/>
        <w:rPr>
          <w:rFonts w:ascii="Times New Roman" w:hAnsi="Times New Roman" w:cs="Times New Roman"/>
          <w:bCs/>
          <w:lang w:eastAsia="zh-CN"/>
        </w:rPr>
      </w:pPr>
      <w:r w:rsidRPr="0027008F">
        <w:rPr>
          <w:rFonts w:ascii="Times New Roman" w:hAnsi="Times New Roman" w:cs="Times New Roman"/>
          <w:bCs/>
        </w:rPr>
        <w:t>к постано</w:t>
      </w:r>
      <w:r w:rsidR="00D151BA" w:rsidRPr="0027008F">
        <w:rPr>
          <w:rFonts w:ascii="Times New Roman" w:hAnsi="Times New Roman" w:cs="Times New Roman"/>
          <w:bCs/>
        </w:rPr>
        <w:t xml:space="preserve">влению </w:t>
      </w:r>
      <w:r w:rsidRPr="0027008F">
        <w:rPr>
          <w:rFonts w:ascii="Times New Roman" w:hAnsi="Times New Roman" w:cs="Times New Roman"/>
          <w:bCs/>
        </w:rPr>
        <w:t>Администрации</w:t>
      </w:r>
    </w:p>
    <w:p w:rsidR="0020088F" w:rsidRPr="0027008F" w:rsidRDefault="000C19C5" w:rsidP="00211F68">
      <w:pPr>
        <w:autoSpaceDE w:val="0"/>
        <w:autoSpaceDN w:val="0"/>
        <w:adjustRightInd w:val="0"/>
        <w:spacing w:after="0"/>
        <w:jc w:val="right"/>
        <w:rPr>
          <w:rFonts w:ascii="Times New Roman" w:hAnsi="Times New Roman" w:cs="Times New Roman"/>
          <w:bCs/>
          <w:lang w:eastAsia="zh-CN"/>
        </w:rPr>
      </w:pPr>
      <w:r>
        <w:rPr>
          <w:rFonts w:ascii="Times New Roman" w:hAnsi="Times New Roman" w:cs="Times New Roman"/>
          <w:bCs/>
        </w:rPr>
        <w:t xml:space="preserve"> </w:t>
      </w:r>
      <w:proofErr w:type="spellStart"/>
      <w:proofErr w:type="gramStart"/>
      <w:r>
        <w:rPr>
          <w:rFonts w:ascii="Times New Roman" w:hAnsi="Times New Roman" w:cs="Times New Roman"/>
          <w:bCs/>
        </w:rPr>
        <w:t>Адашевского</w:t>
      </w:r>
      <w:proofErr w:type="spellEnd"/>
      <w:r w:rsidR="00794354">
        <w:rPr>
          <w:rFonts w:ascii="Times New Roman" w:hAnsi="Times New Roman" w:cs="Times New Roman"/>
          <w:bCs/>
        </w:rPr>
        <w:t xml:space="preserve"> </w:t>
      </w:r>
      <w:r w:rsidR="00D151BA" w:rsidRPr="0027008F">
        <w:rPr>
          <w:rFonts w:ascii="Times New Roman" w:hAnsi="Times New Roman" w:cs="Times New Roman"/>
          <w:bCs/>
          <w:lang w:eastAsia="zh-CN"/>
        </w:rPr>
        <w:t xml:space="preserve"> </w:t>
      </w:r>
      <w:r w:rsidR="0020088F" w:rsidRPr="0027008F">
        <w:rPr>
          <w:rFonts w:ascii="Times New Roman" w:hAnsi="Times New Roman" w:cs="Times New Roman"/>
          <w:bCs/>
        </w:rPr>
        <w:t>сельского</w:t>
      </w:r>
      <w:proofErr w:type="gramEnd"/>
      <w:r w:rsidR="0020088F" w:rsidRPr="0027008F">
        <w:rPr>
          <w:rFonts w:ascii="Times New Roman" w:hAnsi="Times New Roman" w:cs="Times New Roman"/>
          <w:bCs/>
        </w:rPr>
        <w:t xml:space="preserve"> поселения</w:t>
      </w:r>
    </w:p>
    <w:p w:rsidR="00211F68" w:rsidRPr="0027008F" w:rsidRDefault="00100783" w:rsidP="00211F68">
      <w:pPr>
        <w:shd w:val="clear" w:color="auto" w:fill="FFFFFF"/>
        <w:jc w:val="right"/>
        <w:rPr>
          <w:rFonts w:ascii="Times New Roman" w:hAnsi="Times New Roman" w:cs="Times New Roman"/>
          <w:bCs/>
          <w:lang w:eastAsia="ru-RU"/>
        </w:rPr>
      </w:pPr>
      <w:r>
        <w:rPr>
          <w:rFonts w:ascii="Times New Roman" w:hAnsi="Times New Roman" w:cs="Times New Roman"/>
          <w:bCs/>
          <w:lang w:eastAsia="ru-RU"/>
        </w:rPr>
        <w:t>от 18.08.</w:t>
      </w:r>
      <w:r w:rsidR="00794354">
        <w:rPr>
          <w:rFonts w:ascii="Times New Roman" w:hAnsi="Times New Roman" w:cs="Times New Roman"/>
          <w:bCs/>
          <w:lang w:eastAsia="ru-RU"/>
        </w:rPr>
        <w:t xml:space="preserve"> </w:t>
      </w:r>
      <w:r w:rsidR="00211F68" w:rsidRPr="0027008F">
        <w:rPr>
          <w:rFonts w:ascii="Times New Roman" w:hAnsi="Times New Roman" w:cs="Times New Roman"/>
          <w:bCs/>
          <w:lang w:eastAsia="ru-RU"/>
        </w:rPr>
        <w:t>2026</w:t>
      </w:r>
      <w:r w:rsidR="00794354">
        <w:rPr>
          <w:rFonts w:ascii="Times New Roman" w:hAnsi="Times New Roman" w:cs="Times New Roman"/>
          <w:bCs/>
          <w:lang w:eastAsia="ru-RU"/>
        </w:rPr>
        <w:t xml:space="preserve"> </w:t>
      </w:r>
      <w:r w:rsidR="00211F68" w:rsidRPr="0027008F">
        <w:rPr>
          <w:rFonts w:ascii="Times New Roman" w:hAnsi="Times New Roman" w:cs="Times New Roman"/>
          <w:bCs/>
          <w:lang w:eastAsia="ru-RU"/>
        </w:rPr>
        <w:t>г. №</w:t>
      </w:r>
      <w:r>
        <w:rPr>
          <w:rFonts w:ascii="Times New Roman" w:hAnsi="Times New Roman" w:cs="Times New Roman"/>
          <w:bCs/>
          <w:lang w:eastAsia="ru-RU"/>
        </w:rPr>
        <w:t xml:space="preserve"> 30</w:t>
      </w:r>
      <w:r w:rsidR="00211F68" w:rsidRPr="0027008F">
        <w:rPr>
          <w:rFonts w:ascii="Times New Roman" w:hAnsi="Times New Roman" w:cs="Times New Roman"/>
          <w:bCs/>
          <w:lang w:eastAsia="ru-RU"/>
        </w:rPr>
        <w:t xml:space="preserve"> </w:t>
      </w:r>
      <w:r w:rsidR="00794354">
        <w:rPr>
          <w:rFonts w:ascii="Times New Roman" w:hAnsi="Times New Roman" w:cs="Times New Roman"/>
          <w:bCs/>
          <w:lang w:eastAsia="ru-RU"/>
        </w:rPr>
        <w:t>-</w:t>
      </w:r>
      <w:r>
        <w:rPr>
          <w:rFonts w:ascii="Times New Roman" w:hAnsi="Times New Roman" w:cs="Times New Roman"/>
          <w:bCs/>
          <w:lang w:eastAsia="ru-RU"/>
        </w:rPr>
        <w:t xml:space="preserve"> </w:t>
      </w:r>
      <w:r w:rsidR="00794354">
        <w:rPr>
          <w:rFonts w:ascii="Times New Roman" w:hAnsi="Times New Roman" w:cs="Times New Roman"/>
          <w:bCs/>
          <w:lang w:eastAsia="ru-RU"/>
        </w:rPr>
        <w:t>П</w:t>
      </w:r>
    </w:p>
    <w:p w:rsidR="0020088F" w:rsidRPr="0027008F" w:rsidRDefault="0020088F" w:rsidP="0020088F">
      <w:pPr>
        <w:shd w:val="clear" w:color="auto" w:fill="FFFFFF"/>
        <w:jc w:val="center"/>
        <w:rPr>
          <w:rFonts w:ascii="Times New Roman" w:hAnsi="Times New Roman" w:cs="Times New Roman"/>
          <w:bCs/>
          <w:sz w:val="26"/>
          <w:szCs w:val="26"/>
          <w:lang w:eastAsia="ru-RU"/>
        </w:rPr>
      </w:pPr>
      <w:r w:rsidRPr="0027008F">
        <w:rPr>
          <w:rFonts w:ascii="Times New Roman" w:hAnsi="Times New Roman" w:cs="Times New Roman"/>
          <w:bCs/>
          <w:sz w:val="26"/>
          <w:szCs w:val="26"/>
          <w:lang w:eastAsia="ru-RU"/>
        </w:rPr>
        <w:t xml:space="preserve">Реестр </w:t>
      </w:r>
    </w:p>
    <w:p w:rsidR="0020088F" w:rsidRPr="0027008F" w:rsidRDefault="0020088F" w:rsidP="0020088F">
      <w:pPr>
        <w:shd w:val="clear" w:color="auto" w:fill="FFFFFF"/>
        <w:jc w:val="center"/>
        <w:rPr>
          <w:rFonts w:ascii="Times New Roman" w:hAnsi="Times New Roman" w:cs="Times New Roman"/>
          <w:sz w:val="26"/>
          <w:szCs w:val="26"/>
          <w:lang w:eastAsia="ru-RU"/>
        </w:rPr>
      </w:pPr>
      <w:r w:rsidRPr="0027008F">
        <w:rPr>
          <w:rFonts w:ascii="Times New Roman" w:hAnsi="Times New Roman" w:cs="Times New Roman"/>
          <w:bCs/>
          <w:sz w:val="26"/>
          <w:szCs w:val="26"/>
          <w:lang w:eastAsia="ru-RU"/>
        </w:rPr>
        <w:t>муниципального имущества, находящегося в собственности муниципального образования «</w:t>
      </w:r>
      <w:proofErr w:type="spellStart"/>
      <w:r w:rsidR="000C19C5">
        <w:rPr>
          <w:rFonts w:ascii="Times New Roman" w:hAnsi="Times New Roman" w:cs="Times New Roman"/>
          <w:bCs/>
          <w:sz w:val="26"/>
          <w:szCs w:val="26"/>
          <w:lang w:eastAsia="ru-RU"/>
        </w:rPr>
        <w:t>Адашевское</w:t>
      </w:r>
      <w:proofErr w:type="spellEnd"/>
      <w:r w:rsidRPr="0027008F">
        <w:rPr>
          <w:rFonts w:ascii="Times New Roman" w:hAnsi="Times New Roman" w:cs="Times New Roman"/>
          <w:bCs/>
          <w:sz w:val="26"/>
          <w:szCs w:val="26"/>
          <w:lang w:eastAsia="ru-RU"/>
        </w:rPr>
        <w:t xml:space="preserve"> сельское поселение»</w:t>
      </w:r>
    </w:p>
    <w:p w:rsidR="0020088F" w:rsidRPr="0027008F" w:rsidRDefault="0020088F" w:rsidP="0020088F">
      <w:pPr>
        <w:shd w:val="clear" w:color="auto" w:fill="FFFFFF"/>
        <w:ind w:right="160"/>
        <w:rPr>
          <w:rFonts w:ascii="Times New Roman" w:hAnsi="Times New Roman" w:cs="Times New Roman"/>
          <w:bCs/>
          <w:sz w:val="24"/>
          <w:szCs w:val="24"/>
          <w:lang w:eastAsia="ru-RU"/>
        </w:rPr>
      </w:pPr>
    </w:p>
    <w:p w:rsidR="0020088F" w:rsidRPr="0027008F" w:rsidRDefault="0020088F" w:rsidP="0020088F">
      <w:pPr>
        <w:shd w:val="clear" w:color="auto" w:fill="FFFFFF"/>
        <w:ind w:right="160"/>
        <w:jc w:val="center"/>
        <w:rPr>
          <w:rFonts w:ascii="Times New Roman" w:hAnsi="Times New Roman" w:cs="Times New Roman"/>
          <w:sz w:val="23"/>
          <w:szCs w:val="23"/>
          <w:lang w:eastAsia="ru-RU"/>
        </w:rPr>
      </w:pPr>
      <w:r w:rsidRPr="0027008F">
        <w:rPr>
          <w:rFonts w:ascii="Times New Roman" w:hAnsi="Times New Roman" w:cs="Times New Roman"/>
          <w:bCs/>
          <w:lang w:eastAsia="ru-RU"/>
        </w:rPr>
        <w:t>Раздел 1. Сведения о муниципальном недвижимом имуществе</w:t>
      </w:r>
    </w:p>
    <w:p w:rsidR="0020088F" w:rsidRPr="0027008F" w:rsidRDefault="0020088F" w:rsidP="0020088F">
      <w:pPr>
        <w:shd w:val="clear" w:color="auto" w:fill="FFFFFF"/>
        <w:spacing w:after="60"/>
        <w:ind w:right="160"/>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Подраздел 1.1. Земельные участки</w:t>
      </w:r>
    </w:p>
    <w:tbl>
      <w:tblPr>
        <w:tblW w:w="4950" w:type="pct"/>
        <w:jc w:val="center"/>
        <w:tblCellMar>
          <w:left w:w="0" w:type="dxa"/>
          <w:right w:w="0" w:type="dxa"/>
        </w:tblCellMar>
        <w:tblLook w:val="04A0" w:firstRow="1" w:lastRow="0" w:firstColumn="1" w:lastColumn="0" w:noHBand="0" w:noVBand="1"/>
      </w:tblPr>
      <w:tblGrid>
        <w:gridCol w:w="251"/>
        <w:gridCol w:w="859"/>
        <w:gridCol w:w="693"/>
        <w:gridCol w:w="795"/>
        <w:gridCol w:w="778"/>
        <w:gridCol w:w="589"/>
        <w:gridCol w:w="1106"/>
        <w:gridCol w:w="696"/>
        <w:gridCol w:w="1031"/>
        <w:gridCol w:w="1057"/>
        <w:gridCol w:w="994"/>
        <w:gridCol w:w="1005"/>
      </w:tblGrid>
      <w:tr w:rsidR="0020088F" w:rsidRPr="0027008F" w:rsidTr="0020088F">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п/п</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Наименование земельного участка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09" w:right="-12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Адрес (место</w:t>
            </w:r>
          </w:p>
          <w:p w:rsidR="0020088F" w:rsidRPr="0027008F" w:rsidRDefault="0020088F">
            <w:pPr>
              <w:spacing w:line="256" w:lineRule="auto"/>
              <w:ind w:left="-109" w:right="-12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положение)</w:t>
            </w:r>
          </w:p>
          <w:p w:rsidR="0020088F" w:rsidRPr="0027008F" w:rsidRDefault="0020088F">
            <w:pPr>
              <w:spacing w:line="256" w:lineRule="auto"/>
              <w:ind w:left="-109" w:right="-12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земельного участка</w:t>
            </w:r>
          </w:p>
          <w:p w:rsidR="0020088F" w:rsidRPr="0027008F" w:rsidRDefault="0020088F">
            <w:pPr>
              <w:spacing w:line="256" w:lineRule="auto"/>
              <w:ind w:left="-109" w:right="-12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 указанием ОКТМО)</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93"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Кадастровый номер</w:t>
            </w:r>
          </w:p>
          <w:p w:rsidR="0020088F" w:rsidRPr="0027008F" w:rsidRDefault="0020088F">
            <w:pPr>
              <w:spacing w:line="256" w:lineRule="auto"/>
              <w:ind w:left="-93"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земельного участка</w:t>
            </w:r>
          </w:p>
          <w:p w:rsidR="0020088F" w:rsidRPr="0027008F" w:rsidRDefault="0020088F">
            <w:pPr>
              <w:spacing w:line="256" w:lineRule="auto"/>
              <w:ind w:left="-93"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 датой присвоения)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право</w:t>
            </w:r>
          </w:p>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обладателе* </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вещного права**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основных характеристиках земельного участка***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стоимости земельного участка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произведенном улучшении земельного участка</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установленных в отношении земельного участка ограничениях (обременениях)</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лице, в пользу которого установлены ограничения (обременения)</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0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(при необходимости)</w:t>
            </w: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rPr>
                <w:rFonts w:ascii="Times New Roman" w:hAnsi="Times New Roman" w:cs="Times New Roman"/>
                <w:sz w:val="23"/>
                <w:szCs w:val="23"/>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ind w:left="-132" w:right="-148"/>
              <w:jc w:val="center"/>
              <w:rPr>
                <w:rFonts w:ascii="Times New Roman" w:eastAsia="Times New Roman" w:hAnsi="Times New Roman" w:cs="Times New Roman"/>
                <w:sz w:val="23"/>
                <w:szCs w:val="23"/>
                <w:lang w:eastAsia="ru-RU"/>
              </w:rPr>
            </w:pPr>
            <w:r w:rsidRPr="0027008F">
              <w:rPr>
                <w:rFonts w:ascii="Times New Roman" w:hAnsi="Times New Roman" w:cs="Times New Roman"/>
                <w:bCs/>
                <w:sz w:val="20"/>
                <w:szCs w:val="20"/>
                <w:lang w:eastAsia="ru-RU"/>
              </w:rP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rPr>
                <w:rFonts w:ascii="Times New Roman" w:hAnsi="Times New Roman" w:cs="Times New Roman"/>
                <w:sz w:val="23"/>
                <w:szCs w:val="23"/>
                <w:lang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eastAsia="Times New Roman" w:hAnsi="Times New Roman" w:cs="Times New Roman"/>
                <w:sz w:val="23"/>
                <w:szCs w:val="23"/>
                <w:lang w:eastAsia="ru-RU"/>
              </w:rPr>
            </w:pPr>
            <w:r w:rsidRPr="0027008F">
              <w:rPr>
                <w:rFonts w:ascii="Times New Roman" w:hAnsi="Times New Roman" w:cs="Times New Roman"/>
                <w:bCs/>
                <w:sz w:val="20"/>
                <w:szCs w:val="20"/>
                <w:lang w:eastAsia="ru-RU"/>
              </w:rPr>
              <w:t>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10</w:t>
            </w: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rPr>
                <w:rFonts w:ascii="Times New Roman" w:hAnsi="Times New Roman" w:cs="Times New Roman"/>
                <w:sz w:val="23"/>
                <w:szCs w:val="23"/>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0088F" w:rsidRPr="0027008F" w:rsidRDefault="0020088F">
            <w:pPr>
              <w:spacing w:line="256" w:lineRule="auto"/>
              <w:rPr>
                <w:rFonts w:ascii="Times New Roman" w:hAnsi="Times New Roman" w:cs="Times New Roman"/>
                <w:sz w:val="20"/>
                <w:szCs w:val="20"/>
                <w:lang w:eastAsia="ru-RU"/>
              </w:rPr>
            </w:pPr>
          </w:p>
        </w:tc>
      </w:tr>
    </w:tbl>
    <w:p w:rsidR="0020088F" w:rsidRPr="0027008F" w:rsidRDefault="0020088F" w:rsidP="0020088F">
      <w:pPr>
        <w:shd w:val="clear" w:color="auto" w:fill="FFFFFF"/>
        <w:jc w:val="both"/>
        <w:rPr>
          <w:rFonts w:ascii="Times New Roman" w:eastAsia="Times New Roman" w:hAnsi="Times New Roman" w:cs="Times New Roman"/>
          <w:sz w:val="23"/>
          <w:szCs w:val="23"/>
          <w:lang w:eastAsia="ru-RU"/>
        </w:rPr>
      </w:pPr>
      <w:r w:rsidRPr="0027008F">
        <w:rPr>
          <w:rFonts w:ascii="Times New Roman" w:hAnsi="Times New Roman" w:cs="Times New Roman"/>
          <w:sz w:val="23"/>
          <w:szCs w:val="23"/>
          <w:lang w:eastAsia="ru-RU"/>
        </w:rPr>
        <w:t>* -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площадь, категория земель, вид разрешенного использования; </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20088F" w:rsidRPr="0027008F" w:rsidRDefault="0020088F" w:rsidP="0020088F">
      <w:pPr>
        <w:spacing w:line="256" w:lineRule="auto"/>
        <w:rPr>
          <w:rFonts w:ascii="Times New Roman" w:hAnsi="Times New Roman" w:cs="Times New Roman"/>
          <w:b/>
          <w:bCs/>
          <w:sz w:val="23"/>
          <w:szCs w:val="23"/>
          <w:lang w:eastAsia="ru-RU"/>
        </w:rPr>
      </w:pPr>
      <w:r w:rsidRPr="0027008F">
        <w:rPr>
          <w:rFonts w:ascii="Times New Roman" w:hAnsi="Times New Roman" w:cs="Times New Roman"/>
          <w:b/>
          <w:bCs/>
          <w:sz w:val="23"/>
          <w:szCs w:val="23"/>
          <w:lang w:eastAsia="ru-RU"/>
        </w:rPr>
        <w:br w:type="page"/>
      </w:r>
    </w:p>
    <w:p w:rsidR="0020088F" w:rsidRPr="0027008F" w:rsidRDefault="0020088F" w:rsidP="0020088F">
      <w:pPr>
        <w:shd w:val="clear" w:color="auto" w:fill="FFFFFF"/>
        <w:spacing w:after="200"/>
        <w:jc w:val="both"/>
        <w:rPr>
          <w:rFonts w:ascii="Times New Roman" w:hAnsi="Times New Roman" w:cs="Times New Roman"/>
          <w:sz w:val="23"/>
          <w:szCs w:val="23"/>
          <w:lang w:eastAsia="ru-RU"/>
        </w:rPr>
      </w:pPr>
      <w:r w:rsidRPr="0027008F">
        <w:rPr>
          <w:rFonts w:ascii="Times New Roman" w:hAnsi="Times New Roman" w:cs="Times New Roman"/>
          <w:bCs/>
          <w:sz w:val="23"/>
          <w:szCs w:val="23"/>
          <w:lang w:eastAsia="ru-RU"/>
        </w:rPr>
        <w:lastRenderedPageBreak/>
        <w:t>Подраздел 1.2. Здания, сооружения, объекты незавершенного строительства, единые недвижимые комплексы и иные объекты, кроме автомобильных дорог, отнесенные законом к недвижимости</w:t>
      </w:r>
    </w:p>
    <w:tbl>
      <w:tblPr>
        <w:tblW w:w="5000" w:type="pct"/>
        <w:jc w:val="center"/>
        <w:tblCellMar>
          <w:left w:w="0" w:type="dxa"/>
          <w:right w:w="0" w:type="dxa"/>
        </w:tblCellMar>
        <w:tblLook w:val="04A0" w:firstRow="1" w:lastRow="0" w:firstColumn="1" w:lastColumn="0" w:noHBand="0" w:noVBand="1"/>
      </w:tblPr>
      <w:tblGrid>
        <w:gridCol w:w="86"/>
        <w:gridCol w:w="373"/>
        <w:gridCol w:w="749"/>
        <w:gridCol w:w="371"/>
        <w:gridCol w:w="601"/>
        <w:gridCol w:w="440"/>
        <w:gridCol w:w="671"/>
        <w:gridCol w:w="447"/>
        <w:gridCol w:w="446"/>
        <w:gridCol w:w="824"/>
        <w:gridCol w:w="665"/>
        <w:gridCol w:w="440"/>
        <w:gridCol w:w="598"/>
        <w:gridCol w:w="782"/>
        <w:gridCol w:w="728"/>
        <w:gridCol w:w="677"/>
        <w:gridCol w:w="796"/>
      </w:tblGrid>
      <w:tr w:rsidR="0020088F" w:rsidRPr="0027008F" w:rsidTr="0020088F">
        <w:trPr>
          <w:trHeight w:val="1907"/>
          <w:jc w:val="center"/>
        </w:trPr>
        <w:tc>
          <w:tcPr>
            <w:tcW w:w="7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п/п</w:t>
            </w:r>
          </w:p>
        </w:tc>
        <w:tc>
          <w:tcPr>
            <w:tcW w:w="19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w:t>
            </w:r>
          </w:p>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объекта учета</w:t>
            </w:r>
          </w:p>
        </w:tc>
        <w:tc>
          <w:tcPr>
            <w:tcW w:w="37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Наименование объекта учета</w:t>
            </w:r>
          </w:p>
        </w:tc>
        <w:tc>
          <w:tcPr>
            <w:tcW w:w="21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Назначе</w:t>
            </w:r>
            <w:proofErr w:type="spellEnd"/>
          </w:p>
          <w:p w:rsidR="0020088F" w:rsidRPr="0027008F" w:rsidRDefault="0020088F">
            <w:pPr>
              <w:spacing w:line="256" w:lineRule="auto"/>
              <w:ind w:right="-108"/>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ние</w:t>
            </w:r>
            <w:proofErr w:type="spellEnd"/>
            <w:r w:rsidRPr="0027008F">
              <w:rPr>
                <w:rFonts w:ascii="Times New Roman" w:hAnsi="Times New Roman" w:cs="Times New Roman"/>
                <w:bCs/>
                <w:sz w:val="20"/>
                <w:szCs w:val="20"/>
                <w:lang w:eastAsia="ru-RU"/>
              </w:rPr>
              <w:t xml:space="preserve"> объекта учета</w:t>
            </w:r>
          </w:p>
        </w:tc>
        <w:tc>
          <w:tcPr>
            <w:tcW w:w="36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Адрес (место</w:t>
            </w:r>
          </w:p>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поло</w:t>
            </w:r>
          </w:p>
          <w:p w:rsidR="0020088F" w:rsidRPr="0027008F" w:rsidRDefault="0020088F">
            <w:pPr>
              <w:spacing w:line="256" w:lineRule="auto"/>
              <w:ind w:left="-80"/>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жение</w:t>
            </w:r>
            <w:proofErr w:type="spellEnd"/>
            <w:r w:rsidRPr="0027008F">
              <w:rPr>
                <w:rFonts w:ascii="Times New Roman" w:hAnsi="Times New Roman" w:cs="Times New Roman"/>
                <w:bCs/>
                <w:sz w:val="20"/>
                <w:szCs w:val="20"/>
                <w:lang w:eastAsia="ru-RU"/>
              </w:rPr>
              <w:t>) объекта учета (с указанием кода ОКТМО)</w:t>
            </w:r>
          </w:p>
        </w:tc>
        <w:tc>
          <w:tcPr>
            <w:tcW w:w="17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8" w:right="-62"/>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Кадастро</w:t>
            </w:r>
            <w:proofErr w:type="spellEnd"/>
          </w:p>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xml:space="preserve">вый номер объекта учета (с датой </w:t>
            </w:r>
            <w:proofErr w:type="spellStart"/>
            <w:r w:rsidRPr="0027008F">
              <w:rPr>
                <w:rFonts w:ascii="Times New Roman" w:hAnsi="Times New Roman" w:cs="Times New Roman"/>
                <w:bCs/>
                <w:sz w:val="20"/>
                <w:szCs w:val="20"/>
                <w:lang w:eastAsia="ru-RU"/>
              </w:rPr>
              <w:t>присвое</w:t>
            </w:r>
            <w:proofErr w:type="spellEnd"/>
          </w:p>
          <w:p w:rsidR="0020088F" w:rsidRPr="0027008F" w:rsidRDefault="0020088F">
            <w:pPr>
              <w:spacing w:line="256" w:lineRule="auto"/>
              <w:ind w:left="-18" w:right="9"/>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w:t>
            </w:r>
          </w:p>
        </w:tc>
        <w:tc>
          <w:tcPr>
            <w:tcW w:w="33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xml:space="preserve">Сведения о земельном участке, на котором расположен объект учета (кадастровый номер, форма </w:t>
            </w:r>
            <w:proofErr w:type="spellStart"/>
            <w:r w:rsidRPr="0027008F">
              <w:rPr>
                <w:rFonts w:ascii="Times New Roman" w:hAnsi="Times New Roman" w:cs="Times New Roman"/>
                <w:bCs/>
                <w:sz w:val="20"/>
                <w:szCs w:val="20"/>
                <w:lang w:eastAsia="ru-RU"/>
              </w:rPr>
              <w:t>собствен</w:t>
            </w:r>
            <w:proofErr w:type="spellEnd"/>
          </w:p>
          <w:p w:rsidR="0020088F" w:rsidRPr="0027008F" w:rsidRDefault="0020088F">
            <w:pPr>
              <w:spacing w:line="256" w:lineRule="auto"/>
              <w:ind w:left="-19"/>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ности</w:t>
            </w:r>
            <w:proofErr w:type="spellEnd"/>
            <w:r w:rsidRPr="0027008F">
              <w:rPr>
                <w:rFonts w:ascii="Times New Roman" w:hAnsi="Times New Roman" w:cs="Times New Roman"/>
                <w:bCs/>
                <w:sz w:val="20"/>
                <w:szCs w:val="20"/>
                <w:lang w:eastAsia="ru-RU"/>
              </w:rPr>
              <w:t>, площадь)</w:t>
            </w:r>
          </w:p>
        </w:tc>
        <w:tc>
          <w:tcPr>
            <w:tcW w:w="22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84" w:right="-4"/>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право</w:t>
            </w:r>
          </w:p>
          <w:p w:rsidR="0020088F" w:rsidRPr="0027008F" w:rsidRDefault="0020088F">
            <w:pPr>
              <w:spacing w:line="256" w:lineRule="auto"/>
              <w:ind w:left="-84" w:right="-4"/>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обла</w:t>
            </w:r>
            <w:proofErr w:type="spellEnd"/>
          </w:p>
          <w:p w:rsidR="0020088F" w:rsidRPr="0027008F" w:rsidRDefault="0020088F">
            <w:pPr>
              <w:spacing w:line="256" w:lineRule="auto"/>
              <w:ind w:left="-84" w:right="-4"/>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дателе</w:t>
            </w:r>
            <w:proofErr w:type="spellEnd"/>
          </w:p>
        </w:tc>
        <w:tc>
          <w:tcPr>
            <w:tcW w:w="22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вещного права*</w:t>
            </w:r>
          </w:p>
        </w:tc>
        <w:tc>
          <w:tcPr>
            <w:tcW w:w="41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основных характеристиках объекта учета</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34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Инвентарный номер объекта учета</w:t>
            </w:r>
          </w:p>
        </w:tc>
        <w:tc>
          <w:tcPr>
            <w:tcW w:w="2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 </w:t>
            </w:r>
            <w:proofErr w:type="spellStart"/>
            <w:r w:rsidRPr="0027008F">
              <w:rPr>
                <w:rFonts w:ascii="Times New Roman" w:hAnsi="Times New Roman" w:cs="Times New Roman"/>
                <w:bCs/>
                <w:sz w:val="20"/>
                <w:szCs w:val="20"/>
                <w:lang w:eastAsia="ru-RU"/>
              </w:rPr>
              <w:t>стои</w:t>
            </w:r>
            <w:proofErr w:type="spellEnd"/>
          </w:p>
          <w:p w:rsidR="0020088F" w:rsidRPr="0027008F" w:rsidRDefault="0020088F">
            <w:pPr>
              <w:spacing w:line="256" w:lineRule="auto"/>
              <w:ind w:right="4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мости объекта учета</w:t>
            </w:r>
          </w:p>
        </w:tc>
        <w:tc>
          <w:tcPr>
            <w:tcW w:w="30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 изменениях объекта учета</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39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 </w:t>
            </w:r>
            <w:proofErr w:type="spellStart"/>
            <w:r w:rsidRPr="0027008F">
              <w:rPr>
                <w:rFonts w:ascii="Times New Roman" w:hAnsi="Times New Roman" w:cs="Times New Roman"/>
                <w:bCs/>
                <w:sz w:val="20"/>
                <w:szCs w:val="20"/>
                <w:lang w:eastAsia="ru-RU"/>
              </w:rPr>
              <w:t>установ</w:t>
            </w:r>
            <w:proofErr w:type="spellEnd"/>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ленных ограничениях (обременениях)</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36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 лице, в пользу которого установлены </w:t>
            </w:r>
            <w:proofErr w:type="spellStart"/>
            <w:r w:rsidRPr="0027008F">
              <w:rPr>
                <w:rFonts w:ascii="Times New Roman" w:hAnsi="Times New Roman" w:cs="Times New Roman"/>
                <w:bCs/>
                <w:sz w:val="20"/>
                <w:szCs w:val="20"/>
                <w:lang w:eastAsia="ru-RU"/>
              </w:rPr>
              <w:t>ограниче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(обременения)</w:t>
            </w:r>
          </w:p>
        </w:tc>
        <w:tc>
          <w:tcPr>
            <w:tcW w:w="3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 объекте единого недвижимого комп</w:t>
            </w:r>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лекса</w:t>
            </w:r>
            <w:proofErr w:type="spellEnd"/>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40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(при необходимости)</w:t>
            </w: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w:t>
            </w: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6</w:t>
            </w: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7</w:t>
            </w: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8</w:t>
            </w: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9</w:t>
            </w: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10</w:t>
            </w: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11</w:t>
            </w: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12</w:t>
            </w: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13</w:t>
            </w: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14</w:t>
            </w: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15</w:t>
            </w: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16</w:t>
            </w: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17</w:t>
            </w: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rPr>
                <w:rFonts w:ascii="Times New Roman" w:hAnsi="Times New Roman" w:cs="Times New Roman"/>
                <w:sz w:val="23"/>
                <w:szCs w:val="23"/>
                <w:lang w:eastAsia="ru-RU"/>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bl>
    <w:p w:rsidR="0020088F" w:rsidRPr="0027008F" w:rsidRDefault="0020088F" w:rsidP="0020088F">
      <w:pPr>
        <w:shd w:val="clear" w:color="auto" w:fill="FFFFFF"/>
        <w:jc w:val="both"/>
        <w:rPr>
          <w:rFonts w:ascii="Times New Roman" w:eastAsia="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тип объекта (жилое либо нежилое), площадь, протяженность, этажность (подземная этажность);</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произведенных достройках, капитальном ремонте, реконструкции, модернизации, сносе;</w:t>
      </w:r>
    </w:p>
    <w:p w:rsidR="0020088F" w:rsidRPr="0027008F" w:rsidRDefault="0020088F" w:rsidP="0020088F">
      <w:pPr>
        <w:shd w:val="clear" w:color="auto" w:fill="FFFFFF"/>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20088F" w:rsidRPr="0027008F" w:rsidRDefault="0020088F" w:rsidP="0020088F">
      <w:pPr>
        <w:shd w:val="clear" w:color="auto" w:fill="FFFFFF"/>
        <w:spacing w:after="200"/>
        <w:rPr>
          <w:rFonts w:ascii="Times New Roman" w:hAnsi="Times New Roman" w:cs="Times New Roman"/>
          <w:sz w:val="23"/>
          <w:szCs w:val="23"/>
          <w:lang w:eastAsia="ru-RU"/>
        </w:rPr>
      </w:pPr>
      <w:r w:rsidRPr="0027008F">
        <w:rPr>
          <w:rFonts w:ascii="Times New Roman" w:hAnsi="Times New Roman" w:cs="Times New Roman"/>
          <w:bCs/>
          <w:sz w:val="23"/>
          <w:szCs w:val="23"/>
          <w:lang w:eastAsia="ru-RU"/>
        </w:rPr>
        <w:t xml:space="preserve">Подраздел 1.3. Помещения, </w:t>
      </w:r>
      <w:proofErr w:type="spellStart"/>
      <w:r w:rsidRPr="0027008F">
        <w:rPr>
          <w:rFonts w:ascii="Times New Roman" w:hAnsi="Times New Roman" w:cs="Times New Roman"/>
          <w:bCs/>
          <w:sz w:val="23"/>
          <w:szCs w:val="23"/>
          <w:lang w:eastAsia="ru-RU"/>
        </w:rPr>
        <w:t>машино</w:t>
      </w:r>
      <w:proofErr w:type="spellEnd"/>
      <w:r w:rsidRPr="0027008F">
        <w:rPr>
          <w:rFonts w:ascii="Times New Roman" w:hAnsi="Times New Roman" w:cs="Times New Roman"/>
          <w:bCs/>
          <w:sz w:val="23"/>
          <w:szCs w:val="23"/>
          <w:lang w:eastAsia="ru-RU"/>
        </w:rPr>
        <w:t>-места и иные объекты, отнесенные законом к недвижимости</w:t>
      </w:r>
    </w:p>
    <w:tbl>
      <w:tblPr>
        <w:tblW w:w="5000" w:type="pct"/>
        <w:jc w:val="center"/>
        <w:tblCellMar>
          <w:left w:w="0" w:type="dxa"/>
          <w:right w:w="0" w:type="dxa"/>
        </w:tblCellMar>
        <w:tblLook w:val="04A0" w:firstRow="1" w:lastRow="0" w:firstColumn="1" w:lastColumn="0" w:noHBand="0" w:noVBand="1"/>
      </w:tblPr>
      <w:tblGrid>
        <w:gridCol w:w="88"/>
        <w:gridCol w:w="399"/>
        <w:gridCol w:w="806"/>
        <w:gridCol w:w="397"/>
        <w:gridCol w:w="697"/>
        <w:gridCol w:w="472"/>
        <w:gridCol w:w="677"/>
        <w:gridCol w:w="479"/>
        <w:gridCol w:w="479"/>
        <w:gridCol w:w="888"/>
        <w:gridCol w:w="715"/>
        <w:gridCol w:w="472"/>
        <w:gridCol w:w="643"/>
        <w:gridCol w:w="842"/>
        <w:gridCol w:w="783"/>
        <w:gridCol w:w="857"/>
      </w:tblGrid>
      <w:tr w:rsidR="0020088F" w:rsidRPr="0027008F" w:rsidTr="0020088F">
        <w:trPr>
          <w:trHeight w:val="1907"/>
          <w:jc w:val="center"/>
        </w:trPr>
        <w:tc>
          <w:tcPr>
            <w:tcW w:w="15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п/п</w:t>
            </w:r>
          </w:p>
        </w:tc>
        <w:tc>
          <w:tcPr>
            <w:tcW w:w="2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w:t>
            </w:r>
          </w:p>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объекта учета</w:t>
            </w:r>
          </w:p>
        </w:tc>
        <w:tc>
          <w:tcPr>
            <w:tcW w:w="3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Наименование объекта учета</w:t>
            </w:r>
          </w:p>
        </w:tc>
        <w:tc>
          <w:tcPr>
            <w:tcW w:w="3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Назначе</w:t>
            </w:r>
            <w:proofErr w:type="spellEnd"/>
          </w:p>
          <w:p w:rsidR="0020088F" w:rsidRPr="0027008F" w:rsidRDefault="0020088F">
            <w:pPr>
              <w:spacing w:line="256" w:lineRule="auto"/>
              <w:ind w:right="-108"/>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ние</w:t>
            </w:r>
            <w:proofErr w:type="spellEnd"/>
            <w:r w:rsidRPr="0027008F">
              <w:rPr>
                <w:rFonts w:ascii="Times New Roman" w:hAnsi="Times New Roman" w:cs="Times New Roman"/>
                <w:bCs/>
                <w:sz w:val="20"/>
                <w:szCs w:val="20"/>
                <w:lang w:eastAsia="ru-RU"/>
              </w:rPr>
              <w:t xml:space="preserve"> объекта учета</w:t>
            </w:r>
          </w:p>
        </w:tc>
        <w:tc>
          <w:tcPr>
            <w:tcW w:w="4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Адрес (место</w:t>
            </w:r>
          </w:p>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положение) объекта учета (с указанием кода ОКТМО)</w:t>
            </w:r>
          </w:p>
        </w:tc>
        <w:tc>
          <w:tcPr>
            <w:tcW w:w="3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8" w:right="-62"/>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Кадастро</w:t>
            </w:r>
            <w:proofErr w:type="spellEnd"/>
          </w:p>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xml:space="preserve">вый номер объекта учета (с датой </w:t>
            </w:r>
            <w:proofErr w:type="spellStart"/>
            <w:r w:rsidRPr="0027008F">
              <w:rPr>
                <w:rFonts w:ascii="Times New Roman" w:hAnsi="Times New Roman" w:cs="Times New Roman"/>
                <w:bCs/>
                <w:sz w:val="20"/>
                <w:szCs w:val="20"/>
                <w:lang w:eastAsia="ru-RU"/>
              </w:rPr>
              <w:t>присвое</w:t>
            </w:r>
            <w:proofErr w:type="spellEnd"/>
          </w:p>
          <w:p w:rsidR="0020088F" w:rsidRPr="0027008F" w:rsidRDefault="0020088F">
            <w:pPr>
              <w:spacing w:line="256" w:lineRule="auto"/>
              <w:ind w:left="-18" w:right="9"/>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lastRenderedPageBreak/>
              <w:t>ния</w:t>
            </w:r>
            <w:proofErr w:type="spellEnd"/>
            <w:r w:rsidRPr="0027008F">
              <w:rPr>
                <w:rFonts w:ascii="Times New Roman" w:hAnsi="Times New Roman" w:cs="Times New Roman"/>
                <w:bCs/>
                <w:sz w:val="20"/>
                <w:szCs w:val="20"/>
                <w:lang w:eastAsia="ru-RU"/>
              </w:rPr>
              <w:t>)</w:t>
            </w:r>
          </w:p>
        </w:tc>
        <w:tc>
          <w:tcPr>
            <w:tcW w:w="4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lastRenderedPageBreak/>
              <w:t>Сведения о здании, сооружении, в состав которого входит объект учета (</w:t>
            </w:r>
            <w:proofErr w:type="spellStart"/>
            <w:r w:rsidRPr="0027008F">
              <w:rPr>
                <w:rFonts w:ascii="Times New Roman" w:hAnsi="Times New Roman" w:cs="Times New Roman"/>
                <w:bCs/>
                <w:sz w:val="20"/>
                <w:szCs w:val="20"/>
                <w:lang w:eastAsia="ru-RU"/>
              </w:rPr>
              <w:t>кадастро</w:t>
            </w:r>
            <w:proofErr w:type="spellEnd"/>
          </w:p>
          <w:p w:rsidR="0020088F" w:rsidRPr="0027008F" w:rsidRDefault="0020088F">
            <w:pPr>
              <w:spacing w:line="256" w:lineRule="auto"/>
              <w:ind w:left="-1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xml:space="preserve">вый </w:t>
            </w:r>
            <w:r w:rsidRPr="0027008F">
              <w:rPr>
                <w:rFonts w:ascii="Times New Roman" w:hAnsi="Times New Roman" w:cs="Times New Roman"/>
                <w:bCs/>
                <w:sz w:val="20"/>
                <w:szCs w:val="20"/>
                <w:lang w:eastAsia="ru-RU"/>
              </w:rPr>
              <w:lastRenderedPageBreak/>
              <w:t xml:space="preserve">номер, форма </w:t>
            </w:r>
            <w:proofErr w:type="spellStart"/>
            <w:r w:rsidRPr="0027008F">
              <w:rPr>
                <w:rFonts w:ascii="Times New Roman" w:hAnsi="Times New Roman" w:cs="Times New Roman"/>
                <w:bCs/>
                <w:sz w:val="20"/>
                <w:szCs w:val="20"/>
                <w:lang w:eastAsia="ru-RU"/>
              </w:rPr>
              <w:t>собствен</w:t>
            </w:r>
            <w:proofErr w:type="spellEnd"/>
          </w:p>
          <w:p w:rsidR="0020088F" w:rsidRPr="0027008F" w:rsidRDefault="0020088F">
            <w:pPr>
              <w:spacing w:line="256" w:lineRule="auto"/>
              <w:ind w:left="-19"/>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ности</w:t>
            </w:r>
            <w:proofErr w:type="spellEnd"/>
            <w:r w:rsidRPr="0027008F">
              <w:rPr>
                <w:rFonts w:ascii="Times New Roman" w:hAnsi="Times New Roman" w:cs="Times New Roman"/>
                <w:bCs/>
                <w:sz w:val="20"/>
                <w:szCs w:val="20"/>
                <w:lang w:eastAsia="ru-RU"/>
              </w:rPr>
              <w:t>)</w:t>
            </w:r>
          </w:p>
        </w:tc>
        <w:tc>
          <w:tcPr>
            <w:tcW w:w="3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84" w:right="-4"/>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lastRenderedPageBreak/>
              <w:t>Сведения о право</w:t>
            </w:r>
          </w:p>
          <w:p w:rsidR="0020088F" w:rsidRPr="0027008F" w:rsidRDefault="0020088F">
            <w:pPr>
              <w:spacing w:line="256" w:lineRule="auto"/>
              <w:ind w:left="-84" w:right="-4"/>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обла</w:t>
            </w:r>
            <w:proofErr w:type="spellEnd"/>
          </w:p>
          <w:p w:rsidR="0020088F" w:rsidRPr="0027008F" w:rsidRDefault="0020088F">
            <w:pPr>
              <w:spacing w:line="256" w:lineRule="auto"/>
              <w:ind w:left="-84" w:right="-4"/>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дателе</w:t>
            </w:r>
            <w:proofErr w:type="spellEnd"/>
          </w:p>
        </w:tc>
        <w:tc>
          <w:tcPr>
            <w:tcW w:w="2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вещного права*</w:t>
            </w:r>
          </w:p>
        </w:tc>
        <w:tc>
          <w:tcPr>
            <w:tcW w:w="3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основных характеристиках объекта учета</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2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Инвентарный номер объекта учета</w:t>
            </w:r>
          </w:p>
        </w:tc>
        <w:tc>
          <w:tcPr>
            <w:tcW w:w="3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 </w:t>
            </w:r>
            <w:proofErr w:type="spellStart"/>
            <w:r w:rsidRPr="0027008F">
              <w:rPr>
                <w:rFonts w:ascii="Times New Roman" w:hAnsi="Times New Roman" w:cs="Times New Roman"/>
                <w:bCs/>
                <w:sz w:val="20"/>
                <w:szCs w:val="20"/>
                <w:lang w:eastAsia="ru-RU"/>
              </w:rPr>
              <w:t>стои</w:t>
            </w:r>
            <w:proofErr w:type="spellEnd"/>
          </w:p>
          <w:p w:rsidR="0020088F" w:rsidRPr="0027008F" w:rsidRDefault="0020088F">
            <w:pPr>
              <w:spacing w:line="256" w:lineRule="auto"/>
              <w:ind w:right="4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мости объекта учета</w:t>
            </w:r>
          </w:p>
        </w:tc>
        <w:tc>
          <w:tcPr>
            <w:tcW w:w="2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 изменениях объекта учета</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2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 </w:t>
            </w:r>
            <w:proofErr w:type="spellStart"/>
            <w:r w:rsidRPr="0027008F">
              <w:rPr>
                <w:rFonts w:ascii="Times New Roman" w:hAnsi="Times New Roman" w:cs="Times New Roman"/>
                <w:bCs/>
                <w:sz w:val="20"/>
                <w:szCs w:val="20"/>
                <w:lang w:eastAsia="ru-RU"/>
              </w:rPr>
              <w:t>установ</w:t>
            </w:r>
            <w:proofErr w:type="spellEnd"/>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ленных ограничениях (обременениях)</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3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 лице, в пользу которого установлены </w:t>
            </w:r>
            <w:proofErr w:type="spellStart"/>
            <w:r w:rsidRPr="0027008F">
              <w:rPr>
                <w:rFonts w:ascii="Times New Roman" w:hAnsi="Times New Roman" w:cs="Times New Roman"/>
                <w:bCs/>
                <w:sz w:val="20"/>
                <w:szCs w:val="20"/>
                <w:lang w:eastAsia="ru-RU"/>
              </w:rPr>
              <w:t>ограниче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(обременения)</w:t>
            </w:r>
          </w:p>
        </w:tc>
        <w:tc>
          <w:tcPr>
            <w:tcW w:w="2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(при необходимости)</w:t>
            </w: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lastRenderedPageBreak/>
              <w:t>1</w:t>
            </w: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6</w:t>
            </w: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7</w:t>
            </w: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8</w:t>
            </w: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9</w:t>
            </w: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10</w:t>
            </w: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11</w:t>
            </w: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12</w:t>
            </w: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13</w:t>
            </w: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14</w:t>
            </w: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15</w:t>
            </w: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16</w:t>
            </w: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rPr>
                <w:rFonts w:ascii="Times New Roman" w:hAnsi="Times New Roman" w:cs="Times New Roman"/>
                <w:sz w:val="23"/>
                <w:szCs w:val="23"/>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2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bl>
    <w:p w:rsidR="0020088F" w:rsidRPr="0027008F" w:rsidRDefault="0020088F" w:rsidP="0020088F">
      <w:pPr>
        <w:shd w:val="clear" w:color="auto" w:fill="FFFFFF"/>
        <w:jc w:val="both"/>
        <w:rPr>
          <w:rFonts w:ascii="Times New Roman" w:eastAsia="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тип объекта (жилое либо нежилое), площадь, этажность (подземная этажность);</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произведенных достройках, капитальном ремонте, реконструкции, модернизации, сносе;</w:t>
      </w:r>
    </w:p>
    <w:p w:rsidR="0020088F" w:rsidRPr="0027008F" w:rsidRDefault="0020088F" w:rsidP="0020088F">
      <w:pPr>
        <w:shd w:val="clear" w:color="auto" w:fill="FFFFFF"/>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20088F" w:rsidRPr="0027008F" w:rsidRDefault="0020088F" w:rsidP="0020088F">
      <w:pPr>
        <w:shd w:val="clear" w:color="auto" w:fill="FFFFFF"/>
        <w:rPr>
          <w:rFonts w:ascii="Times New Roman" w:hAnsi="Times New Roman" w:cs="Times New Roman"/>
          <w:sz w:val="23"/>
          <w:szCs w:val="23"/>
          <w:lang w:eastAsia="ru-RU"/>
        </w:rPr>
      </w:pPr>
    </w:p>
    <w:p w:rsidR="0020088F" w:rsidRPr="0027008F" w:rsidRDefault="0020088F" w:rsidP="0020088F">
      <w:pPr>
        <w:shd w:val="clear" w:color="auto" w:fill="FFFFFF"/>
        <w:spacing w:after="200"/>
        <w:rPr>
          <w:rFonts w:ascii="Times New Roman" w:hAnsi="Times New Roman" w:cs="Times New Roman"/>
          <w:sz w:val="23"/>
          <w:szCs w:val="23"/>
          <w:lang w:eastAsia="ru-RU"/>
        </w:rPr>
      </w:pPr>
      <w:r w:rsidRPr="0027008F">
        <w:rPr>
          <w:rFonts w:ascii="Times New Roman" w:hAnsi="Times New Roman" w:cs="Times New Roman"/>
          <w:bCs/>
          <w:sz w:val="23"/>
          <w:szCs w:val="23"/>
          <w:lang w:eastAsia="ru-RU"/>
        </w:rPr>
        <w:t>Подраздел 1.4. Сведения о воздушных и морских судах, судах внутреннего плавания</w:t>
      </w:r>
    </w:p>
    <w:tbl>
      <w:tblPr>
        <w:tblW w:w="4456" w:type="pct"/>
        <w:jc w:val="center"/>
        <w:tblCellMar>
          <w:left w:w="0" w:type="dxa"/>
          <w:right w:w="0" w:type="dxa"/>
        </w:tblCellMar>
        <w:tblLook w:val="04A0" w:firstRow="1" w:lastRow="0" w:firstColumn="1" w:lastColumn="0" w:noHBand="0" w:noVBand="1"/>
      </w:tblPr>
      <w:tblGrid>
        <w:gridCol w:w="90"/>
        <w:gridCol w:w="429"/>
        <w:gridCol w:w="872"/>
        <w:gridCol w:w="427"/>
        <w:gridCol w:w="741"/>
        <w:gridCol w:w="958"/>
        <w:gridCol w:w="560"/>
        <w:gridCol w:w="460"/>
        <w:gridCol w:w="14"/>
        <w:gridCol w:w="4"/>
        <w:gridCol w:w="961"/>
        <w:gridCol w:w="627"/>
        <w:gridCol w:w="865"/>
        <w:gridCol w:w="911"/>
        <w:gridCol w:w="847"/>
        <w:gridCol w:w="928"/>
      </w:tblGrid>
      <w:tr w:rsidR="0020088F" w:rsidRPr="0027008F" w:rsidTr="0020088F">
        <w:trPr>
          <w:trHeight w:val="1907"/>
          <w:jc w:val="center"/>
        </w:trPr>
        <w:tc>
          <w:tcPr>
            <w:tcW w:w="8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п/п</w:t>
            </w:r>
          </w:p>
        </w:tc>
        <w:tc>
          <w:tcPr>
            <w:tcW w:w="23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w:t>
            </w:r>
          </w:p>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объекта учета</w:t>
            </w:r>
          </w:p>
        </w:tc>
        <w:tc>
          <w:tcPr>
            <w:tcW w:w="43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Наименование объекта учета</w:t>
            </w:r>
          </w:p>
        </w:tc>
        <w:tc>
          <w:tcPr>
            <w:tcW w:w="25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Назначе</w:t>
            </w:r>
            <w:proofErr w:type="spellEnd"/>
          </w:p>
          <w:p w:rsidR="0020088F" w:rsidRPr="0027008F" w:rsidRDefault="0020088F">
            <w:pPr>
              <w:spacing w:line="256" w:lineRule="auto"/>
              <w:ind w:right="-108"/>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ние</w:t>
            </w:r>
            <w:proofErr w:type="spellEnd"/>
            <w:r w:rsidRPr="0027008F">
              <w:rPr>
                <w:rFonts w:ascii="Times New Roman" w:hAnsi="Times New Roman" w:cs="Times New Roman"/>
                <w:bCs/>
                <w:sz w:val="20"/>
                <w:szCs w:val="20"/>
                <w:lang w:eastAsia="ru-RU"/>
              </w:rPr>
              <w:t xml:space="preserve"> объекта учета</w:t>
            </w:r>
          </w:p>
        </w:tc>
        <w:tc>
          <w:tcPr>
            <w:tcW w:w="37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Порт (место) регистрации и (или) место (аэродром) базирования (с указанием кода ОКТМО)</w:t>
            </w:r>
          </w:p>
        </w:tc>
        <w:tc>
          <w:tcPr>
            <w:tcW w:w="48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8" w:right="9"/>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Регистрацинный</w:t>
            </w:r>
            <w:proofErr w:type="spellEnd"/>
            <w:r w:rsidRPr="0027008F">
              <w:rPr>
                <w:rFonts w:ascii="Times New Roman" w:hAnsi="Times New Roman" w:cs="Times New Roman"/>
                <w:bCs/>
                <w:sz w:val="20"/>
                <w:szCs w:val="20"/>
                <w:lang w:eastAsia="ru-RU"/>
              </w:rPr>
              <w:t xml:space="preserve"> номер (с датой присвоения)</w:t>
            </w:r>
          </w:p>
        </w:tc>
        <w:tc>
          <w:tcPr>
            <w:tcW w:w="28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9"/>
              <w:jc w:val="center"/>
              <w:rPr>
                <w:rFonts w:ascii="Times New Roman" w:hAnsi="Times New Roman" w:cs="Times New Roman"/>
                <w:bCs/>
                <w:sz w:val="20"/>
                <w:szCs w:val="20"/>
                <w:lang w:eastAsia="ru-RU"/>
              </w:rPr>
            </w:pPr>
            <w:r w:rsidRPr="0027008F">
              <w:rPr>
                <w:rFonts w:ascii="Times New Roman" w:hAnsi="Times New Roman" w:cs="Times New Roman"/>
                <w:bCs/>
                <w:sz w:val="20"/>
                <w:szCs w:val="20"/>
                <w:lang w:eastAsia="ru-RU"/>
              </w:rPr>
              <w:t>Сведения о право</w:t>
            </w:r>
          </w:p>
          <w:p w:rsidR="0020088F" w:rsidRPr="0027008F" w:rsidRDefault="0020088F">
            <w:pPr>
              <w:spacing w:line="256" w:lineRule="auto"/>
              <w:ind w:left="-19"/>
              <w:jc w:val="center"/>
              <w:rPr>
                <w:rFonts w:ascii="Times New Roman" w:hAnsi="Times New Roman" w:cs="Times New Roman"/>
                <w:bCs/>
                <w:sz w:val="20"/>
                <w:szCs w:val="20"/>
                <w:lang w:eastAsia="ru-RU"/>
              </w:rPr>
            </w:pPr>
            <w:proofErr w:type="spellStart"/>
            <w:r w:rsidRPr="0027008F">
              <w:rPr>
                <w:rFonts w:ascii="Times New Roman" w:hAnsi="Times New Roman" w:cs="Times New Roman"/>
                <w:bCs/>
                <w:sz w:val="20"/>
                <w:szCs w:val="20"/>
                <w:lang w:eastAsia="ru-RU"/>
              </w:rPr>
              <w:t>обла</w:t>
            </w:r>
            <w:proofErr w:type="spellEnd"/>
          </w:p>
          <w:p w:rsidR="0020088F" w:rsidRPr="0027008F" w:rsidRDefault="0020088F">
            <w:pPr>
              <w:spacing w:line="256" w:lineRule="auto"/>
              <w:ind w:left="-19"/>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дателе</w:t>
            </w:r>
            <w:proofErr w:type="spellEnd"/>
          </w:p>
        </w:tc>
        <w:tc>
          <w:tcPr>
            <w:tcW w:w="23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84" w:right="-4"/>
              <w:jc w:val="center"/>
              <w:rPr>
                <w:rFonts w:ascii="Times New Roman" w:hAnsi="Times New Roman" w:cs="Times New Roman"/>
                <w:sz w:val="20"/>
                <w:szCs w:val="20"/>
                <w:lang w:eastAsia="ru-RU"/>
              </w:rPr>
            </w:pPr>
            <w:r w:rsidRPr="0027008F">
              <w:rPr>
                <w:rFonts w:ascii="Times New Roman" w:hAnsi="Times New Roman" w:cs="Times New Roman"/>
                <w:sz w:val="20"/>
                <w:szCs w:val="20"/>
                <w:lang w:eastAsia="ru-RU"/>
              </w:rPr>
              <w:t>Вид вещного права*</w:t>
            </w:r>
          </w:p>
        </w:tc>
        <w:tc>
          <w:tcPr>
            <w:tcW w:w="7" w:type="pct"/>
            <w:tcBorders>
              <w:top w:val="single" w:sz="8" w:space="0" w:color="auto"/>
              <w:left w:val="nil"/>
              <w:bottom w:val="single" w:sz="8" w:space="0" w:color="auto"/>
              <w:right w:val="nil"/>
            </w:tcBorders>
          </w:tcPr>
          <w:p w:rsidR="0020088F" w:rsidRPr="0027008F" w:rsidRDefault="0020088F">
            <w:pPr>
              <w:spacing w:line="256" w:lineRule="auto"/>
              <w:jc w:val="center"/>
              <w:rPr>
                <w:rFonts w:ascii="Times New Roman" w:hAnsi="Times New Roman" w:cs="Times New Roman"/>
                <w:sz w:val="23"/>
                <w:szCs w:val="23"/>
                <w:lang w:eastAsia="ru-RU"/>
              </w:rPr>
            </w:pPr>
          </w:p>
        </w:tc>
        <w:tc>
          <w:tcPr>
            <w:tcW w:w="2" w:type="pct"/>
            <w:tcBorders>
              <w:top w:val="single" w:sz="8" w:space="0" w:color="auto"/>
              <w:left w:val="nil"/>
              <w:bottom w:val="single" w:sz="8" w:space="0" w:color="auto"/>
              <w:right w:val="nil"/>
            </w:tcBorders>
          </w:tcPr>
          <w:p w:rsidR="0020088F" w:rsidRPr="0027008F" w:rsidRDefault="0020088F">
            <w:pPr>
              <w:spacing w:line="256" w:lineRule="auto"/>
              <w:jc w:val="center"/>
              <w:rPr>
                <w:rFonts w:ascii="Times New Roman" w:hAnsi="Times New Roman" w:cs="Times New Roman"/>
                <w:sz w:val="20"/>
                <w:szCs w:val="20"/>
                <w:lang w:eastAsia="ru-RU"/>
              </w:rPr>
            </w:pPr>
          </w:p>
        </w:tc>
        <w:tc>
          <w:tcPr>
            <w:tcW w:w="48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0"/>
                <w:szCs w:val="20"/>
                <w:lang w:eastAsia="ru-RU"/>
              </w:rPr>
            </w:pPr>
            <w:r w:rsidRPr="0027008F">
              <w:rPr>
                <w:rFonts w:ascii="Times New Roman" w:hAnsi="Times New Roman" w:cs="Times New Roman"/>
                <w:sz w:val="20"/>
                <w:szCs w:val="20"/>
                <w:lang w:eastAsia="ru-RU"/>
              </w:rPr>
              <w:t>Сведения об основных характеристиках судна</w:t>
            </w:r>
          </w:p>
          <w:p w:rsidR="0020088F" w:rsidRPr="0027008F" w:rsidRDefault="0020088F">
            <w:pPr>
              <w:spacing w:line="256" w:lineRule="auto"/>
              <w:jc w:val="center"/>
              <w:rPr>
                <w:rFonts w:ascii="Times New Roman" w:hAnsi="Times New Roman" w:cs="Times New Roman"/>
                <w:sz w:val="20"/>
                <w:szCs w:val="20"/>
                <w:lang w:eastAsia="ru-RU"/>
              </w:rPr>
            </w:pPr>
            <w:r w:rsidRPr="0027008F">
              <w:rPr>
                <w:rFonts w:ascii="Times New Roman" w:hAnsi="Times New Roman" w:cs="Times New Roman"/>
                <w:sz w:val="20"/>
                <w:szCs w:val="20"/>
                <w:lang w:eastAsia="ru-RU"/>
              </w:rPr>
              <w:t>**</w:t>
            </w:r>
          </w:p>
        </w:tc>
        <w:tc>
          <w:tcPr>
            <w:tcW w:w="31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0"/>
                <w:szCs w:val="20"/>
                <w:lang w:eastAsia="ru-RU"/>
              </w:rPr>
            </w:pPr>
            <w:r w:rsidRPr="0027008F">
              <w:rPr>
                <w:rFonts w:ascii="Times New Roman" w:hAnsi="Times New Roman" w:cs="Times New Roman"/>
                <w:sz w:val="20"/>
                <w:szCs w:val="20"/>
                <w:lang w:eastAsia="ru-RU"/>
              </w:rPr>
              <w:t>Сведения о стоимости судна</w:t>
            </w:r>
          </w:p>
        </w:tc>
        <w:tc>
          <w:tcPr>
            <w:tcW w:w="4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произведенных ремонте, модернизации судна</w:t>
            </w:r>
          </w:p>
        </w:tc>
        <w:tc>
          <w:tcPr>
            <w:tcW w:w="45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 </w:t>
            </w:r>
            <w:proofErr w:type="spellStart"/>
            <w:r w:rsidRPr="0027008F">
              <w:rPr>
                <w:rFonts w:ascii="Times New Roman" w:hAnsi="Times New Roman" w:cs="Times New Roman"/>
                <w:bCs/>
                <w:sz w:val="20"/>
                <w:szCs w:val="20"/>
                <w:lang w:eastAsia="ru-RU"/>
              </w:rPr>
              <w:t>установ</w:t>
            </w:r>
            <w:proofErr w:type="spellEnd"/>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ленных ограничениях (обременениях)</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42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47"/>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Сведе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 лице, в пользу которого установлены </w:t>
            </w:r>
            <w:proofErr w:type="spellStart"/>
            <w:r w:rsidRPr="0027008F">
              <w:rPr>
                <w:rFonts w:ascii="Times New Roman" w:hAnsi="Times New Roman" w:cs="Times New Roman"/>
                <w:bCs/>
                <w:sz w:val="20"/>
                <w:szCs w:val="20"/>
                <w:lang w:eastAsia="ru-RU"/>
              </w:rPr>
              <w:t>ограниче</w:t>
            </w:r>
            <w:proofErr w:type="spellEnd"/>
          </w:p>
          <w:p w:rsidR="0020088F" w:rsidRPr="0027008F" w:rsidRDefault="0020088F">
            <w:pPr>
              <w:spacing w:line="256" w:lineRule="auto"/>
              <w:jc w:val="center"/>
              <w:rPr>
                <w:rFonts w:ascii="Times New Roman" w:hAnsi="Times New Roman" w:cs="Times New Roman"/>
                <w:sz w:val="23"/>
                <w:szCs w:val="23"/>
                <w:lang w:eastAsia="ru-RU"/>
              </w:rPr>
            </w:pPr>
            <w:proofErr w:type="spellStart"/>
            <w:r w:rsidRPr="0027008F">
              <w:rPr>
                <w:rFonts w:ascii="Times New Roman" w:hAnsi="Times New Roman" w:cs="Times New Roman"/>
                <w:bCs/>
                <w:sz w:val="20"/>
                <w:szCs w:val="20"/>
                <w:lang w:eastAsia="ru-RU"/>
              </w:rPr>
              <w:t>ния</w:t>
            </w:r>
            <w:proofErr w:type="spellEnd"/>
            <w:r w:rsidRPr="0027008F">
              <w:rPr>
                <w:rFonts w:ascii="Times New Roman" w:hAnsi="Times New Roman" w:cs="Times New Roman"/>
                <w:bCs/>
                <w:sz w:val="20"/>
                <w:szCs w:val="20"/>
                <w:lang w:eastAsia="ru-RU"/>
              </w:rPr>
              <w:t xml:space="preserve"> (обременения)</w:t>
            </w:r>
          </w:p>
        </w:tc>
        <w:tc>
          <w:tcPr>
            <w:tcW w:w="47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(при необходимости)</w:t>
            </w:r>
          </w:p>
        </w:tc>
      </w:tr>
      <w:tr w:rsidR="0020088F" w:rsidRPr="0027008F" w:rsidTr="0020088F">
        <w:trPr>
          <w:jc w:val="center"/>
        </w:trPr>
        <w:tc>
          <w:tcPr>
            <w:tcW w:w="8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w:t>
            </w:r>
          </w:p>
        </w:tc>
        <w:tc>
          <w:tcPr>
            <w:tcW w:w="231"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439"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25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373"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6</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7</w:t>
            </w:r>
          </w:p>
        </w:tc>
        <w:tc>
          <w:tcPr>
            <w:tcW w:w="23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8</w:t>
            </w:r>
          </w:p>
        </w:tc>
        <w:tc>
          <w:tcPr>
            <w:tcW w:w="7" w:type="pct"/>
            <w:tcBorders>
              <w:top w:val="nil"/>
              <w:left w:val="nil"/>
              <w:bottom w:val="single" w:sz="8" w:space="0" w:color="auto"/>
              <w:right w:val="nil"/>
            </w:tcBorders>
          </w:tcPr>
          <w:p w:rsidR="0020088F" w:rsidRPr="0027008F" w:rsidRDefault="0020088F">
            <w:pPr>
              <w:spacing w:line="256" w:lineRule="auto"/>
              <w:jc w:val="center"/>
              <w:rPr>
                <w:rFonts w:ascii="Times New Roman" w:hAnsi="Times New Roman" w:cs="Times New Roman"/>
                <w:bCs/>
                <w:sz w:val="20"/>
                <w:szCs w:val="20"/>
                <w:lang w:eastAsia="ru-RU"/>
              </w:rPr>
            </w:pPr>
          </w:p>
        </w:tc>
        <w:tc>
          <w:tcPr>
            <w:tcW w:w="2" w:type="pct"/>
            <w:tcBorders>
              <w:top w:val="nil"/>
              <w:left w:val="nil"/>
              <w:bottom w:val="single" w:sz="8" w:space="0" w:color="auto"/>
              <w:right w:val="nil"/>
            </w:tcBorders>
          </w:tcPr>
          <w:p w:rsidR="0020088F" w:rsidRPr="0027008F" w:rsidRDefault="0020088F">
            <w:pPr>
              <w:spacing w:line="256" w:lineRule="auto"/>
              <w:jc w:val="center"/>
              <w:rPr>
                <w:rFonts w:ascii="Times New Roman" w:hAnsi="Times New Roman" w:cs="Times New Roman"/>
                <w:bCs/>
                <w:sz w:val="20"/>
                <w:szCs w:val="20"/>
                <w:lang w:eastAsia="ru-RU"/>
              </w:rPr>
            </w:pPr>
          </w:p>
        </w:tc>
        <w:tc>
          <w:tcPr>
            <w:tcW w:w="4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9</w:t>
            </w:r>
          </w:p>
        </w:tc>
        <w:tc>
          <w:tcPr>
            <w:tcW w:w="31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10</w:t>
            </w: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11</w:t>
            </w:r>
          </w:p>
        </w:tc>
        <w:tc>
          <w:tcPr>
            <w:tcW w:w="458"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14</w:t>
            </w:r>
          </w:p>
        </w:tc>
        <w:tc>
          <w:tcPr>
            <w:tcW w:w="42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15</w:t>
            </w:r>
          </w:p>
        </w:tc>
        <w:tc>
          <w:tcPr>
            <w:tcW w:w="472"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16</w:t>
            </w:r>
          </w:p>
        </w:tc>
      </w:tr>
    </w:tbl>
    <w:p w:rsidR="0020088F" w:rsidRPr="0027008F" w:rsidRDefault="0020088F" w:rsidP="0020088F">
      <w:pPr>
        <w:shd w:val="clear" w:color="auto" w:fill="FFFFFF"/>
        <w:jc w:val="both"/>
        <w:rPr>
          <w:rFonts w:ascii="Times New Roman" w:eastAsia="Times New Roman" w:hAnsi="Times New Roman" w:cs="Times New Roman"/>
          <w:sz w:val="20"/>
          <w:szCs w:val="20"/>
          <w:lang w:eastAsia="ru-RU"/>
        </w:rPr>
      </w:pPr>
      <w:r w:rsidRPr="0027008F">
        <w:rPr>
          <w:rFonts w:ascii="Times New Roman" w:hAnsi="Times New Roman" w:cs="Times New Roman"/>
          <w:sz w:val="20"/>
          <w:szCs w:val="20"/>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jc w:val="both"/>
        <w:rPr>
          <w:rFonts w:ascii="Times New Roman" w:hAnsi="Times New Roman" w:cs="Times New Roman"/>
          <w:sz w:val="20"/>
          <w:szCs w:val="20"/>
          <w:lang w:eastAsia="ru-RU"/>
        </w:rPr>
      </w:pPr>
      <w:r w:rsidRPr="0027008F">
        <w:rPr>
          <w:rFonts w:ascii="Times New Roman" w:hAnsi="Times New Roman" w:cs="Times New Roman"/>
          <w:sz w:val="20"/>
          <w:szCs w:val="20"/>
          <w:lang w:eastAsia="ru-RU"/>
        </w:rPr>
        <w:t>** - год и место постройки судна, инвентарный номер, серийный (заводской) номер, идентификационный номер судна и мест строительства (для строящихся судов);</w:t>
      </w:r>
    </w:p>
    <w:p w:rsidR="0020088F" w:rsidRPr="0027008F" w:rsidRDefault="0020088F" w:rsidP="0020088F">
      <w:pPr>
        <w:shd w:val="clear" w:color="auto" w:fill="FFFFFF"/>
        <w:jc w:val="both"/>
        <w:rPr>
          <w:rFonts w:ascii="Times New Roman" w:hAnsi="Times New Roman" w:cs="Times New Roman"/>
          <w:sz w:val="20"/>
          <w:szCs w:val="20"/>
          <w:lang w:eastAsia="ru-RU"/>
        </w:rPr>
      </w:pPr>
      <w:r w:rsidRPr="0027008F">
        <w:rPr>
          <w:rFonts w:ascii="Times New Roman" w:hAnsi="Times New Roman" w:cs="Times New Roman"/>
          <w:sz w:val="20"/>
          <w:szCs w:val="20"/>
          <w:lang w:eastAsia="ru-RU"/>
        </w:rPr>
        <w:t>*** -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ind w:left="360" w:right="160"/>
        <w:jc w:val="center"/>
        <w:rPr>
          <w:rFonts w:ascii="Times New Roman" w:hAnsi="Times New Roman" w:cs="Times New Roman"/>
          <w:b/>
          <w:bCs/>
          <w:sz w:val="24"/>
          <w:szCs w:val="24"/>
          <w:lang w:eastAsia="ru-RU"/>
        </w:rPr>
      </w:pPr>
    </w:p>
    <w:p w:rsidR="0020088F" w:rsidRPr="0027008F" w:rsidRDefault="0020088F" w:rsidP="0020088F">
      <w:pPr>
        <w:shd w:val="clear" w:color="auto" w:fill="FFFFFF"/>
        <w:ind w:left="360" w:right="160"/>
        <w:jc w:val="center"/>
        <w:rPr>
          <w:rFonts w:ascii="Times New Roman" w:hAnsi="Times New Roman" w:cs="Times New Roman"/>
          <w:sz w:val="23"/>
          <w:szCs w:val="23"/>
          <w:lang w:eastAsia="ru-RU"/>
        </w:rPr>
      </w:pPr>
      <w:r w:rsidRPr="0027008F">
        <w:rPr>
          <w:rFonts w:ascii="Times New Roman" w:hAnsi="Times New Roman" w:cs="Times New Roman"/>
          <w:bCs/>
          <w:lang w:eastAsia="ru-RU"/>
        </w:rPr>
        <w:t>Раздел 2. Сведения о муниципальном движимом имуществе и ином имуществе, не относящемся к недвижимым и движимым вещам</w:t>
      </w:r>
    </w:p>
    <w:p w:rsidR="0020088F" w:rsidRPr="0027008F" w:rsidRDefault="0020088F" w:rsidP="0020088F">
      <w:pPr>
        <w:shd w:val="clear" w:color="auto" w:fill="FFFFFF"/>
        <w:spacing w:after="200"/>
        <w:rPr>
          <w:rFonts w:ascii="Times New Roman" w:hAnsi="Times New Roman" w:cs="Times New Roman"/>
          <w:sz w:val="23"/>
          <w:szCs w:val="23"/>
          <w:lang w:eastAsia="ru-RU"/>
        </w:rPr>
      </w:pPr>
      <w:r w:rsidRPr="0027008F">
        <w:rPr>
          <w:rFonts w:ascii="Times New Roman" w:hAnsi="Times New Roman" w:cs="Times New Roman"/>
          <w:bCs/>
          <w:sz w:val="23"/>
          <w:szCs w:val="23"/>
          <w:lang w:eastAsia="ru-RU"/>
        </w:rPr>
        <w:t>Подраздел 2.1. Сведения об акциях</w:t>
      </w:r>
    </w:p>
    <w:tbl>
      <w:tblPr>
        <w:tblW w:w="5000" w:type="pct"/>
        <w:jc w:val="center"/>
        <w:tblCellMar>
          <w:left w:w="0" w:type="dxa"/>
          <w:right w:w="0" w:type="dxa"/>
        </w:tblCellMar>
        <w:tblLook w:val="04A0" w:firstRow="1" w:lastRow="0" w:firstColumn="1" w:lastColumn="0" w:noHBand="0" w:noVBand="1"/>
      </w:tblPr>
      <w:tblGrid>
        <w:gridCol w:w="127"/>
        <w:gridCol w:w="1356"/>
        <w:gridCol w:w="1038"/>
        <w:gridCol w:w="1163"/>
        <w:gridCol w:w="1645"/>
        <w:gridCol w:w="1602"/>
        <w:gridCol w:w="1340"/>
        <w:gridCol w:w="1423"/>
      </w:tblGrid>
      <w:tr w:rsidR="0020088F" w:rsidRPr="0027008F" w:rsidTr="0020088F">
        <w:trPr>
          <w:trHeight w:val="1907"/>
          <w:jc w:val="center"/>
        </w:trPr>
        <w:tc>
          <w:tcPr>
            <w:tcW w:w="15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lastRenderedPageBreak/>
              <w:t>№ п/п</w:t>
            </w:r>
          </w:p>
        </w:tc>
        <w:tc>
          <w:tcPr>
            <w:tcW w:w="6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акционерном обществе (эмитенте)*</w:t>
            </w:r>
          </w:p>
        </w:tc>
        <w:tc>
          <w:tcPr>
            <w:tcW w:w="6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акциях **</w:t>
            </w:r>
          </w:p>
        </w:tc>
        <w:tc>
          <w:tcPr>
            <w:tcW w:w="5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w:t>
            </w:r>
            <w:proofErr w:type="spellStart"/>
            <w:r w:rsidRPr="0027008F">
              <w:rPr>
                <w:rFonts w:ascii="Times New Roman" w:hAnsi="Times New Roman" w:cs="Times New Roman"/>
                <w:bCs/>
                <w:sz w:val="20"/>
                <w:szCs w:val="20"/>
                <w:lang w:eastAsia="ru-RU"/>
              </w:rPr>
              <w:t>правооблада</w:t>
            </w:r>
            <w:proofErr w:type="spellEnd"/>
          </w:p>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теле</w:t>
            </w:r>
          </w:p>
        </w:tc>
        <w:tc>
          <w:tcPr>
            <w:tcW w:w="9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вещного права, на основании которого правообладателю принадлежит объект учета***</w:t>
            </w:r>
          </w:p>
        </w:tc>
        <w:tc>
          <w:tcPr>
            <w:tcW w:w="6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установленных ограничениях (обременениях)</w:t>
            </w:r>
          </w:p>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7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лице, в пользу которого установлены ограничения (обременения)</w:t>
            </w:r>
          </w:p>
        </w:tc>
        <w:tc>
          <w:tcPr>
            <w:tcW w:w="5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(при необходимости)</w:t>
            </w: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w:t>
            </w: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6</w:t>
            </w: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7</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8</w:t>
            </w: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rPr>
                <w:rFonts w:ascii="Times New Roman" w:hAnsi="Times New Roman" w:cs="Times New Roman"/>
                <w:sz w:val="23"/>
                <w:szCs w:val="23"/>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9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bl>
    <w:p w:rsidR="0020088F" w:rsidRPr="0027008F" w:rsidRDefault="0020088F" w:rsidP="0020088F">
      <w:pPr>
        <w:shd w:val="clear" w:color="auto" w:fill="FFFFFF"/>
        <w:jc w:val="both"/>
        <w:rPr>
          <w:rFonts w:ascii="Times New Roman" w:eastAsia="Times New Roman" w:hAnsi="Times New Roman" w:cs="Times New Roman"/>
          <w:sz w:val="23"/>
          <w:szCs w:val="23"/>
          <w:lang w:eastAsia="ru-RU"/>
        </w:rPr>
      </w:pPr>
      <w:r w:rsidRPr="0027008F">
        <w:rPr>
          <w:rFonts w:ascii="Times New Roman" w:hAnsi="Times New Roman" w:cs="Times New Roman"/>
          <w:sz w:val="23"/>
          <w:szCs w:val="23"/>
          <w:lang w:eastAsia="ru-RU"/>
        </w:rPr>
        <w:t>* -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количество акций, регистрационные номера выпусков, номинальная стоимость акций, вид акций (обыкновенные или привилегированные);</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наименования вида ограничений (обременений), основания и даты их возникновения и прекращения.</w:t>
      </w:r>
    </w:p>
    <w:p w:rsidR="0020088F" w:rsidRPr="0027008F" w:rsidRDefault="0020088F" w:rsidP="0020088F">
      <w:pPr>
        <w:rPr>
          <w:rFonts w:ascii="Times New Roman" w:hAnsi="Times New Roman" w:cs="Times New Roman"/>
          <w:sz w:val="24"/>
          <w:szCs w:val="24"/>
          <w:lang w:eastAsia="ru-RU"/>
        </w:rPr>
      </w:pPr>
    </w:p>
    <w:p w:rsidR="0020088F" w:rsidRPr="0027008F" w:rsidRDefault="0020088F" w:rsidP="0020088F">
      <w:pPr>
        <w:shd w:val="clear" w:color="auto" w:fill="FFFFFF"/>
        <w:spacing w:after="200"/>
        <w:rPr>
          <w:rFonts w:ascii="Times New Roman" w:hAnsi="Times New Roman" w:cs="Times New Roman"/>
          <w:sz w:val="23"/>
          <w:szCs w:val="23"/>
          <w:lang w:eastAsia="ru-RU"/>
        </w:rPr>
      </w:pPr>
      <w:r w:rsidRPr="0027008F">
        <w:rPr>
          <w:rFonts w:ascii="Times New Roman" w:hAnsi="Times New Roman" w:cs="Times New Roman"/>
          <w:bCs/>
          <w:sz w:val="23"/>
          <w:szCs w:val="23"/>
          <w:lang w:eastAsia="ru-RU"/>
        </w:rPr>
        <w:t>Подраздел 2.2. Сведения о долях (вкладах) в уставных (складочных) капиталах хозяйственных обществ и товариществ</w:t>
      </w:r>
    </w:p>
    <w:tbl>
      <w:tblPr>
        <w:tblW w:w="5000" w:type="pct"/>
        <w:jc w:val="center"/>
        <w:tblCellMar>
          <w:left w:w="0" w:type="dxa"/>
          <w:right w:w="0" w:type="dxa"/>
        </w:tblCellMar>
        <w:tblLook w:val="04A0" w:firstRow="1" w:lastRow="0" w:firstColumn="1" w:lastColumn="0" w:noHBand="0" w:noVBand="1"/>
      </w:tblPr>
      <w:tblGrid>
        <w:gridCol w:w="109"/>
        <w:gridCol w:w="1361"/>
        <w:gridCol w:w="1376"/>
        <w:gridCol w:w="1136"/>
        <w:gridCol w:w="1511"/>
        <w:gridCol w:w="1564"/>
        <w:gridCol w:w="1248"/>
        <w:gridCol w:w="1389"/>
      </w:tblGrid>
      <w:tr w:rsidR="0020088F" w:rsidRPr="0027008F" w:rsidTr="0020088F">
        <w:trPr>
          <w:trHeight w:val="1907"/>
          <w:jc w:val="center"/>
        </w:trPr>
        <w:tc>
          <w:tcPr>
            <w:tcW w:w="111"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п/п</w:t>
            </w:r>
          </w:p>
        </w:tc>
        <w:tc>
          <w:tcPr>
            <w:tcW w:w="70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хозяйственном обществе (товариществе)*</w:t>
            </w:r>
          </w:p>
        </w:tc>
        <w:tc>
          <w:tcPr>
            <w:tcW w:w="69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Доля (вклад) в уставном (складочном) капитале хозяйственного общества, товарищества в процентах</w:t>
            </w:r>
          </w:p>
        </w:tc>
        <w:tc>
          <w:tcPr>
            <w:tcW w:w="62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w:t>
            </w:r>
            <w:proofErr w:type="spellStart"/>
            <w:r w:rsidRPr="0027008F">
              <w:rPr>
                <w:rFonts w:ascii="Times New Roman" w:hAnsi="Times New Roman" w:cs="Times New Roman"/>
                <w:bCs/>
                <w:sz w:val="20"/>
                <w:szCs w:val="20"/>
                <w:lang w:eastAsia="ru-RU"/>
              </w:rPr>
              <w:t>правооблада</w:t>
            </w:r>
            <w:proofErr w:type="spellEnd"/>
          </w:p>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теле</w:t>
            </w:r>
          </w:p>
        </w:tc>
        <w:tc>
          <w:tcPr>
            <w:tcW w:w="77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вещного права, на основании которого правообладателю принадлежит объект учета**</w:t>
            </w:r>
          </w:p>
        </w:tc>
        <w:tc>
          <w:tcPr>
            <w:tcW w:w="78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установленных ограничениях (обременениях)</w:t>
            </w:r>
          </w:p>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62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лице, в пользу которого установлены ограничения (обременения)</w:t>
            </w:r>
          </w:p>
        </w:tc>
        <w:tc>
          <w:tcPr>
            <w:tcW w:w="68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(при необходимости)</w:t>
            </w: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w:t>
            </w: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6</w:t>
            </w: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7</w:t>
            </w: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8</w:t>
            </w: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rPr>
                <w:rFonts w:ascii="Times New Roman" w:hAnsi="Times New Roman" w:cs="Times New Roman"/>
                <w:sz w:val="23"/>
                <w:szCs w:val="23"/>
                <w:lang w:eastAsia="ru-RU"/>
              </w:rPr>
            </w:pP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0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7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85"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2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bl>
    <w:p w:rsidR="0020088F" w:rsidRPr="0027008F" w:rsidRDefault="0020088F" w:rsidP="0020088F">
      <w:pPr>
        <w:shd w:val="clear" w:color="auto" w:fill="FFFFFF"/>
        <w:rPr>
          <w:rFonts w:ascii="Times New Roman" w:eastAsia="Times New Roman" w:hAnsi="Times New Roman" w:cs="Times New Roman"/>
          <w:sz w:val="23"/>
          <w:szCs w:val="23"/>
          <w:lang w:eastAsia="ru-RU"/>
        </w:rPr>
      </w:pP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spacing w:after="200"/>
        <w:rPr>
          <w:rFonts w:ascii="Times New Roman" w:hAnsi="Times New Roman" w:cs="Times New Roman"/>
          <w:bCs/>
          <w:sz w:val="23"/>
          <w:szCs w:val="23"/>
          <w:lang w:eastAsia="ru-RU"/>
        </w:rPr>
      </w:pPr>
    </w:p>
    <w:p w:rsidR="00211F68" w:rsidRPr="0027008F" w:rsidRDefault="00211F68" w:rsidP="0020088F">
      <w:pPr>
        <w:shd w:val="clear" w:color="auto" w:fill="FFFFFF"/>
        <w:spacing w:after="200"/>
        <w:rPr>
          <w:rFonts w:ascii="Times New Roman" w:hAnsi="Times New Roman" w:cs="Times New Roman"/>
          <w:bCs/>
          <w:sz w:val="23"/>
          <w:szCs w:val="23"/>
          <w:lang w:eastAsia="ru-RU"/>
        </w:rPr>
      </w:pPr>
    </w:p>
    <w:p w:rsidR="00211F68" w:rsidRPr="0027008F" w:rsidRDefault="00211F68" w:rsidP="0020088F">
      <w:pPr>
        <w:shd w:val="clear" w:color="auto" w:fill="FFFFFF"/>
        <w:spacing w:after="200"/>
        <w:rPr>
          <w:rFonts w:ascii="Times New Roman" w:hAnsi="Times New Roman" w:cs="Times New Roman"/>
          <w:bCs/>
          <w:sz w:val="23"/>
          <w:szCs w:val="23"/>
          <w:lang w:eastAsia="ru-RU"/>
        </w:rPr>
      </w:pPr>
    </w:p>
    <w:p w:rsidR="0020088F" w:rsidRPr="0027008F" w:rsidRDefault="0020088F" w:rsidP="0020088F">
      <w:pPr>
        <w:shd w:val="clear" w:color="auto" w:fill="FFFFFF"/>
        <w:spacing w:after="200"/>
        <w:rPr>
          <w:rFonts w:ascii="Times New Roman" w:hAnsi="Times New Roman" w:cs="Times New Roman"/>
          <w:sz w:val="23"/>
          <w:szCs w:val="23"/>
          <w:lang w:eastAsia="ru-RU"/>
        </w:rPr>
      </w:pPr>
      <w:r w:rsidRPr="0027008F">
        <w:rPr>
          <w:rFonts w:ascii="Times New Roman" w:hAnsi="Times New Roman" w:cs="Times New Roman"/>
          <w:bCs/>
          <w:sz w:val="23"/>
          <w:szCs w:val="23"/>
          <w:lang w:eastAsia="ru-RU"/>
        </w:rPr>
        <w:t>Подраздел 2.3.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w:t>
      </w:r>
    </w:p>
    <w:tbl>
      <w:tblPr>
        <w:tblW w:w="5000" w:type="pct"/>
        <w:jc w:val="center"/>
        <w:tblCellMar>
          <w:left w:w="0" w:type="dxa"/>
          <w:right w:w="0" w:type="dxa"/>
        </w:tblCellMar>
        <w:tblLook w:val="04A0" w:firstRow="1" w:lastRow="0" w:firstColumn="1" w:lastColumn="0" w:noHBand="0" w:noVBand="1"/>
      </w:tblPr>
      <w:tblGrid>
        <w:gridCol w:w="106"/>
        <w:gridCol w:w="1144"/>
        <w:gridCol w:w="936"/>
        <w:gridCol w:w="1087"/>
        <w:gridCol w:w="957"/>
        <w:gridCol w:w="1445"/>
        <w:gridCol w:w="1496"/>
        <w:gridCol w:w="1194"/>
        <w:gridCol w:w="1329"/>
      </w:tblGrid>
      <w:tr w:rsidR="0020088F" w:rsidRPr="0027008F" w:rsidTr="0020088F">
        <w:trPr>
          <w:trHeight w:val="1907"/>
          <w:jc w:val="center"/>
        </w:trPr>
        <w:tc>
          <w:tcPr>
            <w:tcW w:w="15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lastRenderedPageBreak/>
              <w:t>№ </w:t>
            </w:r>
          </w:p>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п/п</w:t>
            </w:r>
          </w:p>
        </w:tc>
        <w:tc>
          <w:tcPr>
            <w:tcW w:w="5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Наименование движимого имущества (иного имущества)*</w:t>
            </w:r>
          </w:p>
        </w:tc>
        <w:tc>
          <w:tcPr>
            <w:tcW w:w="4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объекте учета</w:t>
            </w:r>
          </w:p>
        </w:tc>
        <w:tc>
          <w:tcPr>
            <w:tcW w:w="5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w:t>
            </w:r>
            <w:proofErr w:type="spellStart"/>
            <w:r w:rsidRPr="0027008F">
              <w:rPr>
                <w:rFonts w:ascii="Times New Roman" w:hAnsi="Times New Roman" w:cs="Times New Roman"/>
                <w:bCs/>
                <w:sz w:val="20"/>
                <w:szCs w:val="20"/>
                <w:lang w:eastAsia="ru-RU"/>
              </w:rPr>
              <w:t>правооблада</w:t>
            </w:r>
            <w:proofErr w:type="spellEnd"/>
          </w:p>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теле</w:t>
            </w:r>
          </w:p>
        </w:tc>
        <w:tc>
          <w:tcPr>
            <w:tcW w:w="4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стоимости</w:t>
            </w:r>
          </w:p>
        </w:tc>
        <w:tc>
          <w:tcPr>
            <w:tcW w:w="7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вещного права, на основании которого правообладателю принадлежит объект учета**</w:t>
            </w:r>
          </w:p>
        </w:tc>
        <w:tc>
          <w:tcPr>
            <w:tcW w:w="7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установленных ограничениях (обременениях)</w:t>
            </w:r>
          </w:p>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6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лице, в пользу которого установлены ограничения (обременения)</w:t>
            </w:r>
          </w:p>
        </w:tc>
        <w:tc>
          <w:tcPr>
            <w:tcW w:w="6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(при необходимости)</w:t>
            </w: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w:t>
            </w: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6</w:t>
            </w: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7</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8</w:t>
            </w: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9</w:t>
            </w: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rPr>
                <w:rFonts w:ascii="Times New Roman" w:hAnsi="Times New Roman" w:cs="Times New Roman"/>
                <w:sz w:val="23"/>
                <w:szCs w:val="23"/>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1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bl>
    <w:p w:rsidR="0020088F" w:rsidRPr="0027008F" w:rsidRDefault="0020088F" w:rsidP="0020088F">
      <w:pPr>
        <w:shd w:val="clear" w:color="auto" w:fill="FFFFFF"/>
        <w:jc w:val="both"/>
        <w:rPr>
          <w:rFonts w:ascii="Times New Roman" w:eastAsia="Times New Roman" w:hAnsi="Times New Roman" w:cs="Times New Roman"/>
          <w:sz w:val="23"/>
          <w:szCs w:val="23"/>
          <w:lang w:eastAsia="ru-RU"/>
        </w:rPr>
      </w:pPr>
      <w:r w:rsidRPr="0027008F">
        <w:rPr>
          <w:rFonts w:ascii="Times New Roman" w:hAnsi="Times New Roman" w:cs="Times New Roman"/>
          <w:sz w:val="23"/>
          <w:szCs w:val="23"/>
          <w:lang w:eastAsia="ru-RU"/>
        </w:rPr>
        <w:t>* - марка, модель, год выпуска, инвентарный номер;</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наименования вида ограничений (обременений), основания и даты их возникновения и прекращения;</w:t>
      </w:r>
    </w:p>
    <w:p w:rsidR="0020088F" w:rsidRPr="0027008F" w:rsidRDefault="0020088F" w:rsidP="00D151BA">
      <w:pPr>
        <w:spacing w:line="256" w:lineRule="auto"/>
        <w:rPr>
          <w:rFonts w:ascii="Times New Roman" w:hAnsi="Times New Roman" w:cs="Times New Roman"/>
          <w:b/>
          <w:bCs/>
          <w:sz w:val="23"/>
          <w:szCs w:val="23"/>
          <w:lang w:eastAsia="ru-RU"/>
        </w:rPr>
      </w:pPr>
      <w:r w:rsidRPr="0027008F">
        <w:rPr>
          <w:rFonts w:ascii="Times New Roman" w:hAnsi="Times New Roman" w:cs="Times New Roman"/>
          <w:bCs/>
          <w:sz w:val="23"/>
          <w:szCs w:val="23"/>
          <w:lang w:eastAsia="ru-RU"/>
        </w:rPr>
        <w:t>Подраздел 2.4. Сведения о долях в праве общей долевой собственности на объекты недвижимого и (или) движимого имущества</w:t>
      </w:r>
    </w:p>
    <w:tbl>
      <w:tblPr>
        <w:tblW w:w="5000" w:type="pct"/>
        <w:jc w:val="center"/>
        <w:tblCellMar>
          <w:left w:w="0" w:type="dxa"/>
          <w:right w:w="0" w:type="dxa"/>
        </w:tblCellMar>
        <w:tblLook w:val="04A0" w:firstRow="1" w:lastRow="0" w:firstColumn="1" w:lastColumn="0" w:noHBand="0" w:noVBand="1"/>
      </w:tblPr>
      <w:tblGrid>
        <w:gridCol w:w="100"/>
        <w:gridCol w:w="1008"/>
        <w:gridCol w:w="810"/>
        <w:gridCol w:w="1098"/>
        <w:gridCol w:w="955"/>
        <w:gridCol w:w="1267"/>
        <w:gridCol w:w="1064"/>
        <w:gridCol w:w="1178"/>
        <w:gridCol w:w="1048"/>
        <w:gridCol w:w="1166"/>
      </w:tblGrid>
      <w:tr w:rsidR="0020088F" w:rsidRPr="0027008F" w:rsidTr="0020088F">
        <w:trPr>
          <w:trHeight w:val="1907"/>
          <w:jc w:val="center"/>
        </w:trPr>
        <w:tc>
          <w:tcPr>
            <w:tcW w:w="20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w:t>
            </w:r>
          </w:p>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п/п</w:t>
            </w:r>
          </w:p>
        </w:tc>
        <w:tc>
          <w:tcPr>
            <w:tcW w:w="3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Размер доли в праве общей долевой собственности на объекты недвижимого и (или) движимого имущества</w:t>
            </w:r>
          </w:p>
        </w:tc>
        <w:tc>
          <w:tcPr>
            <w:tcW w:w="4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стоимости доли</w:t>
            </w:r>
          </w:p>
        </w:tc>
        <w:tc>
          <w:tcPr>
            <w:tcW w:w="5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участниках общей долевой собственности</w:t>
            </w:r>
          </w:p>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5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w:t>
            </w:r>
            <w:proofErr w:type="spellStart"/>
            <w:r w:rsidRPr="0027008F">
              <w:rPr>
                <w:rFonts w:ascii="Times New Roman" w:hAnsi="Times New Roman" w:cs="Times New Roman"/>
                <w:bCs/>
                <w:sz w:val="20"/>
                <w:szCs w:val="20"/>
                <w:lang w:eastAsia="ru-RU"/>
              </w:rPr>
              <w:t>правооблада</w:t>
            </w:r>
            <w:proofErr w:type="spellEnd"/>
          </w:p>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теле</w:t>
            </w:r>
          </w:p>
        </w:tc>
        <w:tc>
          <w:tcPr>
            <w:tcW w:w="6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7"/>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Вид вещного права, на основании которого правообладателю принадлежит объект учета**</w:t>
            </w:r>
          </w:p>
        </w:tc>
        <w:tc>
          <w:tcPr>
            <w:tcW w:w="5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объектах недвижимого и (или) движимого имущества, находящихся в общей долевой собственности *** </w:t>
            </w:r>
          </w:p>
        </w:tc>
        <w:tc>
          <w:tcPr>
            <w:tcW w:w="5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об установленных в отношении доли ограничениях (обременениях) </w:t>
            </w:r>
          </w:p>
          <w:p w:rsidR="0020088F" w:rsidRPr="0027008F" w:rsidRDefault="0020088F">
            <w:pPr>
              <w:spacing w:line="256" w:lineRule="auto"/>
              <w:ind w:left="-18" w:right="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w:t>
            </w:r>
          </w:p>
        </w:tc>
        <w:tc>
          <w:tcPr>
            <w:tcW w:w="5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лице, в пользу которого установлены ограничения (обременения)</w:t>
            </w:r>
            <w:r w:rsidRPr="0027008F">
              <w:rPr>
                <w:rFonts w:ascii="Times New Roman" w:hAnsi="Times New Roman" w:cs="Times New Roman"/>
              </w:rPr>
              <w:t xml:space="preserve"> </w:t>
            </w:r>
          </w:p>
        </w:tc>
        <w:tc>
          <w:tcPr>
            <w:tcW w:w="5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(при необходимости)</w:t>
            </w: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w:t>
            </w: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7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64" w:right="-62"/>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6</w:t>
            </w: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7</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8</w:t>
            </w: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9</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10</w:t>
            </w: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rPr>
                <w:rFonts w:ascii="Times New Roman" w:hAnsi="Times New Roman" w:cs="Times New Roman"/>
                <w:sz w:val="23"/>
                <w:szCs w:val="23"/>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4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6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bl>
    <w:p w:rsidR="0020088F" w:rsidRPr="0027008F" w:rsidRDefault="0020088F" w:rsidP="0020088F">
      <w:pPr>
        <w:shd w:val="clear" w:color="auto" w:fill="FFFFFF"/>
        <w:jc w:val="both"/>
        <w:rPr>
          <w:rFonts w:ascii="Times New Roman" w:eastAsia="Times New Roman" w:hAnsi="Times New Roman" w:cs="Times New Roman"/>
          <w:sz w:val="23"/>
          <w:szCs w:val="23"/>
          <w:lang w:eastAsia="ru-RU"/>
        </w:rPr>
      </w:pPr>
      <w:r w:rsidRPr="0027008F">
        <w:rPr>
          <w:rFonts w:ascii="Times New Roman" w:hAnsi="Times New Roman" w:cs="Times New Roman"/>
          <w:sz w:val="23"/>
          <w:szCs w:val="23"/>
          <w:lang w:eastAsia="ru-RU"/>
        </w:rPr>
        <w:t>* -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20088F" w:rsidRPr="0027008F" w:rsidRDefault="0020088F" w:rsidP="0020088F">
      <w:pPr>
        <w:shd w:val="clear" w:color="auto" w:fill="FFFFFF"/>
        <w:jc w:val="both"/>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в том числе наименование такого имущества и его кадастровый номер (при наличии)</w:t>
      </w:r>
    </w:p>
    <w:p w:rsidR="0020088F" w:rsidRPr="0027008F" w:rsidRDefault="0020088F" w:rsidP="0020088F">
      <w:pPr>
        <w:shd w:val="clear" w:color="auto" w:fill="FFFFFF"/>
        <w:rPr>
          <w:rFonts w:ascii="Times New Roman" w:hAnsi="Times New Roman" w:cs="Times New Roman"/>
          <w:sz w:val="23"/>
          <w:szCs w:val="23"/>
          <w:lang w:eastAsia="ru-RU"/>
        </w:rPr>
      </w:pPr>
      <w:r w:rsidRPr="0027008F">
        <w:rPr>
          <w:rFonts w:ascii="Times New Roman" w:hAnsi="Times New Roman" w:cs="Times New Roman"/>
          <w:sz w:val="23"/>
          <w:szCs w:val="23"/>
          <w:lang w:eastAsia="ru-RU"/>
        </w:rPr>
        <w:t>**** - с указанием наименования вида ограничений (обременений), основания и даты их возникновения и прекращения.</w:t>
      </w:r>
    </w:p>
    <w:p w:rsidR="0020088F" w:rsidRPr="0027008F" w:rsidRDefault="0020088F" w:rsidP="0020088F">
      <w:pPr>
        <w:shd w:val="clear" w:color="auto" w:fill="FFFFFF"/>
        <w:rPr>
          <w:rFonts w:ascii="Times New Roman" w:hAnsi="Times New Roman" w:cs="Times New Roman"/>
          <w:sz w:val="20"/>
          <w:szCs w:val="20"/>
          <w:lang w:eastAsia="ru-RU"/>
        </w:rPr>
      </w:pPr>
    </w:p>
    <w:p w:rsidR="0020088F" w:rsidRDefault="0020088F" w:rsidP="0020088F">
      <w:pPr>
        <w:shd w:val="clear" w:color="auto" w:fill="FFFFFF"/>
        <w:ind w:left="360"/>
        <w:jc w:val="center"/>
        <w:rPr>
          <w:rFonts w:ascii="Times New Roman" w:hAnsi="Times New Roman" w:cs="Times New Roman"/>
          <w:b/>
          <w:bCs/>
          <w:sz w:val="23"/>
          <w:szCs w:val="23"/>
          <w:lang w:eastAsia="ru-RU"/>
        </w:rPr>
      </w:pPr>
    </w:p>
    <w:p w:rsidR="00C929CB" w:rsidRDefault="00C929CB" w:rsidP="0020088F">
      <w:pPr>
        <w:shd w:val="clear" w:color="auto" w:fill="FFFFFF"/>
        <w:ind w:left="360"/>
        <w:jc w:val="center"/>
        <w:rPr>
          <w:rFonts w:ascii="Times New Roman" w:hAnsi="Times New Roman" w:cs="Times New Roman"/>
          <w:b/>
          <w:bCs/>
          <w:sz w:val="23"/>
          <w:szCs w:val="23"/>
          <w:lang w:eastAsia="ru-RU"/>
        </w:rPr>
      </w:pPr>
    </w:p>
    <w:p w:rsidR="00C929CB" w:rsidRDefault="00C929CB" w:rsidP="0020088F">
      <w:pPr>
        <w:shd w:val="clear" w:color="auto" w:fill="FFFFFF"/>
        <w:ind w:left="360"/>
        <w:jc w:val="center"/>
        <w:rPr>
          <w:rFonts w:ascii="Times New Roman" w:hAnsi="Times New Roman" w:cs="Times New Roman"/>
          <w:b/>
          <w:bCs/>
          <w:sz w:val="23"/>
          <w:szCs w:val="23"/>
          <w:lang w:eastAsia="ru-RU"/>
        </w:rPr>
      </w:pPr>
    </w:p>
    <w:p w:rsidR="00C929CB" w:rsidRDefault="00C929CB" w:rsidP="0020088F">
      <w:pPr>
        <w:shd w:val="clear" w:color="auto" w:fill="FFFFFF"/>
        <w:ind w:left="360"/>
        <w:jc w:val="center"/>
        <w:rPr>
          <w:rFonts w:ascii="Times New Roman" w:hAnsi="Times New Roman" w:cs="Times New Roman"/>
          <w:b/>
          <w:bCs/>
          <w:sz w:val="23"/>
          <w:szCs w:val="23"/>
          <w:lang w:eastAsia="ru-RU"/>
        </w:rPr>
      </w:pPr>
    </w:p>
    <w:p w:rsidR="00C929CB" w:rsidRPr="0027008F" w:rsidRDefault="00C929CB" w:rsidP="0020088F">
      <w:pPr>
        <w:shd w:val="clear" w:color="auto" w:fill="FFFFFF"/>
        <w:ind w:left="360"/>
        <w:jc w:val="center"/>
        <w:rPr>
          <w:rFonts w:ascii="Times New Roman" w:hAnsi="Times New Roman" w:cs="Times New Roman"/>
          <w:b/>
          <w:bCs/>
          <w:sz w:val="23"/>
          <w:szCs w:val="23"/>
          <w:lang w:eastAsia="ru-RU"/>
        </w:rPr>
      </w:pPr>
    </w:p>
    <w:p w:rsidR="0020088F" w:rsidRPr="0027008F" w:rsidRDefault="0020088F" w:rsidP="0020088F">
      <w:pPr>
        <w:shd w:val="clear" w:color="auto" w:fill="FFFFFF"/>
        <w:ind w:left="360"/>
        <w:jc w:val="center"/>
        <w:rPr>
          <w:rFonts w:ascii="Times New Roman" w:hAnsi="Times New Roman" w:cs="Times New Roman"/>
          <w:sz w:val="23"/>
          <w:szCs w:val="23"/>
          <w:lang w:eastAsia="ru-RU"/>
        </w:rPr>
      </w:pPr>
      <w:r w:rsidRPr="0027008F">
        <w:rPr>
          <w:rFonts w:ascii="Times New Roman" w:hAnsi="Times New Roman" w:cs="Times New Roman"/>
          <w:bCs/>
          <w:sz w:val="23"/>
          <w:szCs w:val="23"/>
          <w:lang w:eastAsia="ru-RU"/>
        </w:rPr>
        <w:t>Раздел 3. Сведения о лицах, обладающих правами на муниципальное имущество и сведениями о нем</w:t>
      </w:r>
    </w:p>
    <w:tbl>
      <w:tblPr>
        <w:tblW w:w="5000" w:type="pct"/>
        <w:jc w:val="center"/>
        <w:tblCellMar>
          <w:left w:w="0" w:type="dxa"/>
          <w:right w:w="0" w:type="dxa"/>
        </w:tblCellMar>
        <w:tblLook w:val="04A0" w:firstRow="1" w:lastRow="0" w:firstColumn="1" w:lastColumn="0" w:noHBand="0" w:noVBand="1"/>
      </w:tblPr>
      <w:tblGrid>
        <w:gridCol w:w="392"/>
        <w:gridCol w:w="2350"/>
        <w:gridCol w:w="2350"/>
        <w:gridCol w:w="2937"/>
        <w:gridCol w:w="1665"/>
      </w:tblGrid>
      <w:tr w:rsidR="0020088F" w:rsidRPr="0027008F" w:rsidTr="0020088F">
        <w:trPr>
          <w:trHeight w:val="854"/>
          <w:jc w:val="center"/>
        </w:trPr>
        <w:tc>
          <w:tcPr>
            <w:tcW w:w="20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 </w:t>
            </w:r>
          </w:p>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п/п</w:t>
            </w:r>
          </w:p>
        </w:tc>
        <w:tc>
          <w:tcPr>
            <w:tcW w:w="12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42" w:right="-36"/>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Сведения о правообладателях</w:t>
            </w:r>
          </w:p>
        </w:tc>
        <w:tc>
          <w:tcPr>
            <w:tcW w:w="12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33"/>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Реестровый номер объектов учета, принадлежащих на соответствующем вещном праве</w:t>
            </w:r>
          </w:p>
        </w:tc>
        <w:tc>
          <w:tcPr>
            <w:tcW w:w="150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9"/>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Реестровый номер объектов учета, вещные права на которые ограничены (обременены) в пользу правообладателя</w:t>
            </w:r>
          </w:p>
        </w:tc>
        <w:tc>
          <w:tcPr>
            <w:tcW w:w="8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Иные сведения </w:t>
            </w:r>
          </w:p>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(при необходимости)</w:t>
            </w: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08"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1</w:t>
            </w: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12" w:right="-10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2</w:t>
            </w: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3</w:t>
            </w: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ind w:left="-132" w:right="-148"/>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4</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jc w:val="center"/>
              <w:rPr>
                <w:rFonts w:ascii="Times New Roman" w:hAnsi="Times New Roman" w:cs="Times New Roman"/>
                <w:sz w:val="23"/>
                <w:szCs w:val="23"/>
                <w:lang w:eastAsia="ru-RU"/>
              </w:rPr>
            </w:pPr>
            <w:r w:rsidRPr="0027008F">
              <w:rPr>
                <w:rFonts w:ascii="Times New Roman" w:hAnsi="Times New Roman" w:cs="Times New Roman"/>
                <w:bCs/>
                <w:sz w:val="20"/>
                <w:szCs w:val="20"/>
                <w:lang w:eastAsia="ru-RU"/>
              </w:rPr>
              <w:t>5</w:t>
            </w: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rPr>
                <w:rFonts w:ascii="Times New Roman" w:hAnsi="Times New Roman" w:cs="Times New Roman"/>
                <w:sz w:val="23"/>
                <w:szCs w:val="23"/>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r w:rsidR="0020088F" w:rsidRPr="0027008F" w:rsidTr="0020088F">
        <w:trPr>
          <w:jc w:val="center"/>
        </w:trPr>
        <w:tc>
          <w:tcPr>
            <w:tcW w:w="2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2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150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20088F" w:rsidRPr="0027008F" w:rsidRDefault="0020088F">
            <w:pPr>
              <w:spacing w:line="256" w:lineRule="auto"/>
              <w:rPr>
                <w:rFonts w:ascii="Times New Roman" w:hAnsi="Times New Roman" w:cs="Times New Roman"/>
                <w:sz w:val="20"/>
                <w:szCs w:val="20"/>
                <w:lang w:eastAsia="ru-RU"/>
              </w:rPr>
            </w:pPr>
          </w:p>
        </w:tc>
      </w:tr>
    </w:tbl>
    <w:p w:rsidR="0020088F" w:rsidRPr="0027008F" w:rsidRDefault="0020088F" w:rsidP="0020088F">
      <w:pPr>
        <w:rPr>
          <w:rFonts w:ascii="Times New Roman" w:eastAsia="Times New Roman" w:hAnsi="Times New Roman" w:cs="Times New Roman"/>
          <w:sz w:val="28"/>
          <w:szCs w:val="28"/>
          <w:lang w:eastAsia="zh-CN"/>
        </w:rPr>
      </w:pPr>
    </w:p>
    <w:p w:rsidR="0020088F" w:rsidRPr="0027008F" w:rsidRDefault="0020088F" w:rsidP="0020088F">
      <w:pPr>
        <w:rPr>
          <w:rFonts w:ascii="Times New Roman" w:hAnsi="Times New Roman" w:cs="Times New Roman"/>
          <w:sz w:val="96"/>
          <w:szCs w:val="96"/>
        </w:rPr>
      </w:pPr>
      <w:r w:rsidRPr="0027008F">
        <w:rPr>
          <w:rFonts w:ascii="Times New Roman" w:hAnsi="Times New Roman" w:cs="Times New Roman"/>
          <w:sz w:val="96"/>
          <w:szCs w:val="96"/>
        </w:rPr>
        <w:t xml:space="preserve">                                                                            </w:t>
      </w:r>
    </w:p>
    <w:p w:rsidR="0020088F" w:rsidRPr="0027008F" w:rsidRDefault="0020088F" w:rsidP="0020088F">
      <w:pPr>
        <w:autoSpaceDE w:val="0"/>
        <w:autoSpaceDN w:val="0"/>
        <w:adjustRightInd w:val="0"/>
        <w:jc w:val="both"/>
        <w:rPr>
          <w:rFonts w:ascii="Times New Roman" w:hAnsi="Times New Roman" w:cs="Times New Roman"/>
          <w:bCs/>
          <w:sz w:val="28"/>
          <w:szCs w:val="28"/>
        </w:rPr>
      </w:pPr>
    </w:p>
    <w:p w:rsidR="0020088F" w:rsidRPr="0027008F" w:rsidRDefault="0020088F" w:rsidP="0020088F">
      <w:pPr>
        <w:shd w:val="clear" w:color="auto" w:fill="FFFFFF"/>
        <w:jc w:val="right"/>
        <w:rPr>
          <w:rFonts w:ascii="Times New Roman" w:hAnsi="Times New Roman" w:cs="Times New Roman"/>
          <w:sz w:val="20"/>
          <w:szCs w:val="20"/>
          <w:lang w:eastAsia="ru-RU"/>
        </w:rPr>
      </w:pPr>
    </w:p>
    <w:p w:rsidR="0020088F" w:rsidRPr="0027008F" w:rsidRDefault="0020088F" w:rsidP="0020088F">
      <w:pPr>
        <w:shd w:val="clear" w:color="auto" w:fill="FFFFFF"/>
        <w:jc w:val="both"/>
        <w:rPr>
          <w:rFonts w:ascii="Times New Roman" w:hAnsi="Times New Roman" w:cs="Times New Roman"/>
          <w:sz w:val="20"/>
          <w:szCs w:val="20"/>
          <w:lang w:eastAsia="ru-RU"/>
        </w:rPr>
      </w:pPr>
    </w:p>
    <w:p w:rsidR="0020088F" w:rsidRPr="0027008F" w:rsidRDefault="0020088F" w:rsidP="0020088F">
      <w:pPr>
        <w:shd w:val="clear" w:color="auto" w:fill="FFFFFF"/>
        <w:jc w:val="both"/>
        <w:rPr>
          <w:rFonts w:ascii="Times New Roman" w:hAnsi="Times New Roman" w:cs="Times New Roman"/>
          <w:sz w:val="20"/>
          <w:szCs w:val="20"/>
          <w:lang w:eastAsia="ru-RU"/>
        </w:rPr>
      </w:pPr>
    </w:p>
    <w:p w:rsidR="0020088F" w:rsidRPr="0027008F" w:rsidRDefault="0020088F" w:rsidP="0020088F">
      <w:pPr>
        <w:shd w:val="clear" w:color="auto" w:fill="FFFFFF"/>
        <w:jc w:val="both"/>
        <w:rPr>
          <w:rFonts w:ascii="Times New Roman" w:hAnsi="Times New Roman" w:cs="Times New Roman"/>
          <w:sz w:val="20"/>
          <w:szCs w:val="20"/>
          <w:lang w:eastAsia="ru-RU"/>
        </w:rPr>
      </w:pPr>
    </w:p>
    <w:p w:rsidR="0020088F" w:rsidRPr="0027008F" w:rsidRDefault="0020088F" w:rsidP="0020088F">
      <w:pPr>
        <w:autoSpaceDE w:val="0"/>
        <w:autoSpaceDN w:val="0"/>
        <w:adjustRightInd w:val="0"/>
        <w:ind w:firstLine="709"/>
        <w:jc w:val="both"/>
        <w:rPr>
          <w:rFonts w:ascii="Times New Roman" w:hAnsi="Times New Roman" w:cs="Times New Roman"/>
          <w:bCs/>
          <w:sz w:val="26"/>
          <w:szCs w:val="26"/>
          <w:lang w:eastAsia="zh-CN"/>
        </w:rPr>
      </w:pPr>
    </w:p>
    <w:p w:rsidR="00F2355D" w:rsidRPr="0027008F" w:rsidRDefault="005212EE" w:rsidP="00F2355D">
      <w:pPr>
        <w:jc w:val="center"/>
        <w:rPr>
          <w:rFonts w:ascii="Times New Roman" w:hAnsi="Times New Roman" w:cs="Times New Roman"/>
          <w:sz w:val="28"/>
          <w:szCs w:val="28"/>
        </w:rPr>
      </w:pPr>
      <w:r w:rsidRPr="0027008F">
        <w:rPr>
          <w:rFonts w:ascii="Times New Roman" w:hAnsi="Times New Roman" w:cs="Times New Roman"/>
          <w:spacing w:val="-2"/>
          <w:sz w:val="26"/>
          <w:szCs w:val="26"/>
        </w:rPr>
        <w:t xml:space="preserve"> </w:t>
      </w:r>
    </w:p>
    <w:sectPr w:rsidR="00F2355D" w:rsidRPr="0027008F" w:rsidSect="00C929CB">
      <w:pgSz w:w="11906" w:h="16838"/>
      <w:pgMar w:top="567"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355D"/>
    <w:rsid w:val="000C19C5"/>
    <w:rsid w:val="00100783"/>
    <w:rsid w:val="0020088F"/>
    <w:rsid w:val="00211F68"/>
    <w:rsid w:val="0027008F"/>
    <w:rsid w:val="003F053A"/>
    <w:rsid w:val="00423F88"/>
    <w:rsid w:val="00433EB7"/>
    <w:rsid w:val="005212EE"/>
    <w:rsid w:val="00576E6C"/>
    <w:rsid w:val="006244D4"/>
    <w:rsid w:val="00756A39"/>
    <w:rsid w:val="00794354"/>
    <w:rsid w:val="007D3188"/>
    <w:rsid w:val="008028D6"/>
    <w:rsid w:val="00955039"/>
    <w:rsid w:val="00C66460"/>
    <w:rsid w:val="00C73CA1"/>
    <w:rsid w:val="00C75B0A"/>
    <w:rsid w:val="00C929CB"/>
    <w:rsid w:val="00CF2160"/>
    <w:rsid w:val="00D151BA"/>
    <w:rsid w:val="00DA005A"/>
    <w:rsid w:val="00DB2575"/>
    <w:rsid w:val="00DF271F"/>
    <w:rsid w:val="00F23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1893"/>
  <w15:docId w15:val="{F0AD0741-4749-4DF2-B0C4-74E91AF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55D"/>
    <w:pPr>
      <w:spacing w:line="254" w:lineRule="auto"/>
    </w:pPr>
  </w:style>
  <w:style w:type="paragraph" w:styleId="1">
    <w:name w:val="heading 1"/>
    <w:basedOn w:val="a"/>
    <w:link w:val="10"/>
    <w:uiPriority w:val="9"/>
    <w:qFormat/>
    <w:rsid w:val="00200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88F"/>
    <w:rPr>
      <w:rFonts w:ascii="Times New Roman" w:eastAsia="Times New Roman" w:hAnsi="Times New Roman" w:cs="Times New Roman"/>
      <w:b/>
      <w:bCs/>
      <w:kern w:val="36"/>
      <w:sz w:val="48"/>
      <w:szCs w:val="48"/>
      <w:lang w:eastAsia="ru-RU"/>
    </w:rPr>
  </w:style>
  <w:style w:type="paragraph" w:customStyle="1" w:styleId="msonormal0">
    <w:name w:val="msonormal"/>
    <w:basedOn w:val="a"/>
    <w:uiPriority w:val="99"/>
    <w:semiHidden/>
    <w:rsid w:val="0020088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3">
    <w:name w:val="Normal (Web)"/>
    <w:basedOn w:val="a"/>
    <w:uiPriority w:val="99"/>
    <w:semiHidden/>
    <w:unhideWhenUsed/>
    <w:rsid w:val="0020088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4">
    <w:name w:val="Balloon Text"/>
    <w:basedOn w:val="a"/>
    <w:link w:val="a5"/>
    <w:uiPriority w:val="99"/>
    <w:semiHidden/>
    <w:unhideWhenUsed/>
    <w:rsid w:val="0020088F"/>
    <w:pPr>
      <w:spacing w:after="0" w:line="240" w:lineRule="auto"/>
    </w:pPr>
    <w:rPr>
      <w:rFonts w:ascii="Segoe UI" w:eastAsia="Times New Roman" w:hAnsi="Segoe UI" w:cs="Segoe UI"/>
      <w:kern w:val="0"/>
      <w:sz w:val="18"/>
      <w:szCs w:val="18"/>
      <w:lang w:eastAsia="zh-CN"/>
    </w:rPr>
  </w:style>
  <w:style w:type="character" w:customStyle="1" w:styleId="a5">
    <w:name w:val="Текст выноски Знак"/>
    <w:basedOn w:val="a0"/>
    <w:link w:val="a4"/>
    <w:uiPriority w:val="99"/>
    <w:semiHidden/>
    <w:rsid w:val="0020088F"/>
    <w:rPr>
      <w:rFonts w:ascii="Segoe UI" w:eastAsia="Times New Roman" w:hAnsi="Segoe UI" w:cs="Segoe UI"/>
      <w:kern w:val="0"/>
      <w:sz w:val="18"/>
      <w:szCs w:val="18"/>
      <w:lang w:eastAsia="zh-CN"/>
    </w:rPr>
  </w:style>
  <w:style w:type="paragraph" w:styleId="a6">
    <w:name w:val="No Spacing"/>
    <w:uiPriority w:val="99"/>
    <w:qFormat/>
    <w:rsid w:val="0020088F"/>
    <w:pPr>
      <w:spacing w:after="0" w:line="240" w:lineRule="auto"/>
    </w:pPr>
    <w:rPr>
      <w:rFonts w:ascii="Calibri" w:eastAsia="Calibri" w:hAnsi="Calibri" w:cs="Times New Roman"/>
      <w:kern w:val="0"/>
      <w:lang w:eastAsia="zh-CN"/>
    </w:rPr>
  </w:style>
  <w:style w:type="paragraph" w:styleId="a7">
    <w:name w:val="List Paragraph"/>
    <w:basedOn w:val="a"/>
    <w:uiPriority w:val="99"/>
    <w:qFormat/>
    <w:rsid w:val="0020088F"/>
    <w:pPr>
      <w:spacing w:after="0" w:line="240" w:lineRule="auto"/>
      <w:ind w:left="720"/>
      <w:contextualSpacing/>
    </w:pPr>
    <w:rPr>
      <w:rFonts w:ascii="Times New Roman" w:eastAsia="Times New Roman" w:hAnsi="Times New Roman" w:cs="Times New Roman"/>
      <w:kern w:val="0"/>
      <w:sz w:val="24"/>
      <w:szCs w:val="24"/>
      <w:lang w:eastAsia="zh-CN"/>
    </w:rPr>
  </w:style>
  <w:style w:type="character" w:customStyle="1" w:styleId="ConsPlusNormal1">
    <w:name w:val="ConsPlusNormal1"/>
    <w:link w:val="ConsPlusNormal"/>
    <w:semiHidden/>
    <w:locked/>
    <w:rsid w:val="0020088F"/>
    <w:rPr>
      <w:rFonts w:ascii="Arial" w:eastAsia="Times New Roman" w:hAnsi="Arial" w:cs="Arial"/>
      <w:sz w:val="20"/>
      <w:szCs w:val="20"/>
      <w:lang w:eastAsia="zh-CN"/>
    </w:rPr>
  </w:style>
  <w:style w:type="paragraph" w:customStyle="1" w:styleId="ConsPlusNormal">
    <w:name w:val="ConsPlusNormal"/>
    <w:link w:val="ConsPlusNormal1"/>
    <w:semiHidden/>
    <w:qFormat/>
    <w:rsid w:val="0020088F"/>
    <w:pPr>
      <w:widowControl w:val="0"/>
      <w:autoSpaceDE w:val="0"/>
      <w:spacing w:after="0" w:line="240" w:lineRule="auto"/>
      <w:ind w:firstLine="720"/>
    </w:pPr>
    <w:rPr>
      <w:rFonts w:ascii="Arial" w:eastAsia="Times New Roman" w:hAnsi="Arial" w:cs="Arial"/>
      <w:sz w:val="20"/>
      <w:szCs w:val="20"/>
      <w:lang w:eastAsia="zh-CN"/>
    </w:rPr>
  </w:style>
  <w:style w:type="paragraph" w:customStyle="1" w:styleId="western">
    <w:name w:val="western"/>
    <w:basedOn w:val="a"/>
    <w:uiPriority w:val="99"/>
    <w:semiHidden/>
    <w:qFormat/>
    <w:rsid w:val="0020088F"/>
    <w:pPr>
      <w:spacing w:before="280" w:after="280" w:line="240" w:lineRule="auto"/>
    </w:pPr>
    <w:rPr>
      <w:rFonts w:ascii="Times New Roman" w:eastAsia="Times New Roman" w:hAnsi="Times New Roman" w:cs="Times New Roman"/>
      <w:kern w:val="0"/>
      <w:sz w:val="24"/>
      <w:szCs w:val="24"/>
      <w:lang w:eastAsia="zh-CN"/>
    </w:rPr>
  </w:style>
  <w:style w:type="character" w:customStyle="1" w:styleId="InternetLink">
    <w:name w:val="Internet Link"/>
    <w:rsid w:val="0020088F"/>
    <w:rPr>
      <w:color w:val="0000FF"/>
      <w:u w:val="single"/>
    </w:rPr>
  </w:style>
  <w:style w:type="character" w:customStyle="1" w:styleId="2">
    <w:name w:val="Основной текст (2)_"/>
    <w:qFormat/>
    <w:rsid w:val="0020088F"/>
    <w:rPr>
      <w:sz w:val="28"/>
      <w:szCs w:val="28"/>
      <w:shd w:val="clear" w:color="auto" w:fill="FFFFFF"/>
    </w:rPr>
  </w:style>
  <w:style w:type="character" w:customStyle="1" w:styleId="mashaindex">
    <w:name w:val="masha_index"/>
    <w:basedOn w:val="a0"/>
    <w:rsid w:val="00200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57258">
      <w:bodyDiv w:val="1"/>
      <w:marLeft w:val="0"/>
      <w:marRight w:val="0"/>
      <w:marTop w:val="0"/>
      <w:marBottom w:val="0"/>
      <w:divBdr>
        <w:top w:val="none" w:sz="0" w:space="0" w:color="auto"/>
        <w:left w:val="none" w:sz="0" w:space="0" w:color="auto"/>
        <w:bottom w:val="none" w:sz="0" w:space="0" w:color="auto"/>
        <w:right w:val="none" w:sz="0" w:space="0" w:color="auto"/>
      </w:divBdr>
    </w:div>
    <w:div w:id="650867397">
      <w:bodyDiv w:val="1"/>
      <w:marLeft w:val="0"/>
      <w:marRight w:val="0"/>
      <w:marTop w:val="0"/>
      <w:marBottom w:val="0"/>
      <w:divBdr>
        <w:top w:val="none" w:sz="0" w:space="0" w:color="auto"/>
        <w:left w:val="none" w:sz="0" w:space="0" w:color="auto"/>
        <w:bottom w:val="none" w:sz="0" w:space="0" w:color="auto"/>
        <w:right w:val="none" w:sz="0" w:space="0" w:color="auto"/>
      </w:divBdr>
    </w:div>
    <w:div w:id="819929726">
      <w:bodyDiv w:val="1"/>
      <w:marLeft w:val="0"/>
      <w:marRight w:val="0"/>
      <w:marTop w:val="0"/>
      <w:marBottom w:val="0"/>
      <w:divBdr>
        <w:top w:val="none" w:sz="0" w:space="0" w:color="auto"/>
        <w:left w:val="none" w:sz="0" w:space="0" w:color="auto"/>
        <w:bottom w:val="none" w:sz="0" w:space="0" w:color="auto"/>
        <w:right w:val="none" w:sz="0" w:space="0" w:color="auto"/>
      </w:divBdr>
    </w:div>
    <w:div w:id="884605700">
      <w:bodyDiv w:val="1"/>
      <w:marLeft w:val="0"/>
      <w:marRight w:val="0"/>
      <w:marTop w:val="0"/>
      <w:marBottom w:val="0"/>
      <w:divBdr>
        <w:top w:val="none" w:sz="0" w:space="0" w:color="auto"/>
        <w:left w:val="none" w:sz="0" w:space="0" w:color="auto"/>
        <w:bottom w:val="none" w:sz="0" w:space="0" w:color="auto"/>
        <w:right w:val="none" w:sz="0" w:space="0" w:color="auto"/>
      </w:divBdr>
    </w:div>
    <w:div w:id="1172792954">
      <w:bodyDiv w:val="1"/>
      <w:marLeft w:val="0"/>
      <w:marRight w:val="0"/>
      <w:marTop w:val="0"/>
      <w:marBottom w:val="0"/>
      <w:divBdr>
        <w:top w:val="none" w:sz="0" w:space="0" w:color="auto"/>
        <w:left w:val="none" w:sz="0" w:space="0" w:color="auto"/>
        <w:bottom w:val="none" w:sz="0" w:space="0" w:color="auto"/>
        <w:right w:val="none" w:sz="0" w:space="0" w:color="auto"/>
      </w:divBdr>
    </w:div>
    <w:div w:id="1460956156">
      <w:bodyDiv w:val="1"/>
      <w:marLeft w:val="0"/>
      <w:marRight w:val="0"/>
      <w:marTop w:val="0"/>
      <w:marBottom w:val="0"/>
      <w:divBdr>
        <w:top w:val="none" w:sz="0" w:space="0" w:color="auto"/>
        <w:left w:val="none" w:sz="0" w:space="0" w:color="auto"/>
        <w:bottom w:val="none" w:sz="0" w:space="0" w:color="auto"/>
        <w:right w:val="none" w:sz="0" w:space="0" w:color="auto"/>
      </w:divBdr>
    </w:div>
    <w:div w:id="161625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7017</Words>
  <Characters>39999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22</cp:revision>
  <cp:lastPrinted>2026-08-25T05:44:00Z</cp:lastPrinted>
  <dcterms:created xsi:type="dcterms:W3CDTF">2026-02-17T07:00:00Z</dcterms:created>
  <dcterms:modified xsi:type="dcterms:W3CDTF">2026-08-25T05:45:00Z</dcterms:modified>
</cp:coreProperties>
</file>